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4B2E2A" w14:textId="77777777" w:rsidR="000075CF" w:rsidRPr="000075CF" w:rsidRDefault="000075CF" w:rsidP="000075CF">
      <w:pPr>
        <w:rPr>
          <w:b/>
        </w:rPr>
      </w:pPr>
    </w:p>
    <w:p w14:paraId="3036C7C4" w14:textId="77777777" w:rsidR="000075CF" w:rsidRPr="000075CF" w:rsidRDefault="000075CF" w:rsidP="000075CF">
      <w:pPr>
        <w:rPr>
          <w:b/>
          <w:sz w:val="32"/>
          <w:szCs w:val="32"/>
        </w:rPr>
      </w:pPr>
      <w:r w:rsidRPr="000075CF">
        <w:rPr>
          <w:b/>
          <w:sz w:val="32"/>
          <w:szCs w:val="32"/>
        </w:rPr>
        <w:t>Programma svolto a.s. 2025-2026</w:t>
      </w:r>
    </w:p>
    <w:p w14:paraId="409A811F" w14:textId="77777777" w:rsidR="000075CF" w:rsidRPr="000075CF" w:rsidRDefault="000075CF" w:rsidP="000075CF">
      <w:pPr>
        <w:rPr>
          <w:b/>
          <w:sz w:val="32"/>
          <w:szCs w:val="32"/>
        </w:rPr>
      </w:pPr>
    </w:p>
    <w:p w14:paraId="025850B7" w14:textId="77777777" w:rsidR="000075CF" w:rsidRPr="000075CF" w:rsidRDefault="000075CF" w:rsidP="000075CF">
      <w:pPr>
        <w:rPr>
          <w:b/>
          <w:sz w:val="32"/>
          <w:szCs w:val="32"/>
        </w:rPr>
      </w:pPr>
    </w:p>
    <w:p w14:paraId="111D36C7" w14:textId="059C858F" w:rsidR="000075CF" w:rsidRPr="000075CF" w:rsidRDefault="000075CF" w:rsidP="000075CF">
      <w:pPr>
        <w:rPr>
          <w:b/>
          <w:sz w:val="32"/>
          <w:szCs w:val="32"/>
        </w:rPr>
      </w:pPr>
      <w:r w:rsidRPr="000075CF">
        <w:rPr>
          <w:b/>
          <w:sz w:val="32"/>
          <w:szCs w:val="32"/>
        </w:rPr>
        <w:t>Classe 2 S</w:t>
      </w:r>
      <w:r w:rsidR="00D5385A">
        <w:rPr>
          <w:b/>
          <w:sz w:val="32"/>
          <w:szCs w:val="32"/>
        </w:rPr>
        <w:t>B</w:t>
      </w:r>
    </w:p>
    <w:p w14:paraId="28CB2FE9" w14:textId="77777777" w:rsidR="000075CF" w:rsidRPr="000075CF" w:rsidRDefault="000075CF" w:rsidP="000075CF">
      <w:pPr>
        <w:rPr>
          <w:b/>
          <w:sz w:val="32"/>
          <w:szCs w:val="32"/>
        </w:rPr>
      </w:pPr>
      <w:r w:rsidRPr="000075CF">
        <w:rPr>
          <w:b/>
          <w:sz w:val="32"/>
          <w:szCs w:val="32"/>
        </w:rPr>
        <w:t>Materia: EDUCAZIONE CIVICA</w:t>
      </w:r>
    </w:p>
    <w:p w14:paraId="15F9D04B" w14:textId="77777777" w:rsidR="000075CF" w:rsidRPr="000075CF" w:rsidRDefault="000075CF" w:rsidP="000075CF">
      <w:pPr>
        <w:rPr>
          <w:b/>
          <w:sz w:val="32"/>
          <w:szCs w:val="32"/>
        </w:rPr>
      </w:pPr>
      <w:r w:rsidRPr="000075CF">
        <w:rPr>
          <w:b/>
          <w:sz w:val="32"/>
          <w:szCs w:val="32"/>
        </w:rPr>
        <w:t>Professoressa: Tramontana Marianna</w:t>
      </w:r>
    </w:p>
    <w:p w14:paraId="2BB88E23" w14:textId="77777777" w:rsidR="000075CF" w:rsidRPr="000075CF" w:rsidRDefault="000075CF" w:rsidP="000075CF">
      <w:pPr>
        <w:rPr>
          <w:b/>
          <w:sz w:val="32"/>
          <w:szCs w:val="32"/>
        </w:rPr>
      </w:pPr>
      <w:r w:rsidRPr="000075CF">
        <w:rPr>
          <w:b/>
          <w:sz w:val="32"/>
          <w:szCs w:val="32"/>
        </w:rPr>
        <w:t>TEMATICA: LE REGOLE</w:t>
      </w:r>
    </w:p>
    <w:p w14:paraId="623193BA" w14:textId="77777777" w:rsidR="000075CF" w:rsidRPr="000075CF" w:rsidRDefault="000075CF" w:rsidP="000075CF">
      <w:pPr>
        <w:rPr>
          <w:b/>
          <w:sz w:val="32"/>
          <w:szCs w:val="32"/>
        </w:rPr>
      </w:pPr>
      <w:r w:rsidRPr="000075CF">
        <w:rPr>
          <w:b/>
          <w:sz w:val="32"/>
          <w:szCs w:val="32"/>
        </w:rPr>
        <w:t>Attività curricolari svolte</w:t>
      </w:r>
    </w:p>
    <w:p w14:paraId="5C510996" w14:textId="682F5B82" w:rsidR="000075CF" w:rsidRPr="000075CF" w:rsidRDefault="000075CF" w:rsidP="000075CF">
      <w:pPr>
        <w:rPr>
          <w:b/>
          <w:color w:val="EE0000"/>
          <w:sz w:val="32"/>
          <w:szCs w:val="32"/>
        </w:rPr>
      </w:pPr>
      <w:r w:rsidRPr="000075CF">
        <w:rPr>
          <w:b/>
          <w:color w:val="EE0000"/>
          <w:sz w:val="32"/>
          <w:szCs w:val="32"/>
        </w:rPr>
        <w:t>TEMATICA: TUTELA DEI DIRITTI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004"/>
        <w:gridCol w:w="2810"/>
        <w:gridCol w:w="979"/>
        <w:gridCol w:w="1004"/>
        <w:gridCol w:w="2852"/>
        <w:gridCol w:w="979"/>
      </w:tblGrid>
      <w:tr w:rsidR="000075CF" w14:paraId="3D47310F" w14:textId="77777777" w:rsidTr="009A492C">
        <w:tc>
          <w:tcPr>
            <w:tcW w:w="9628" w:type="dxa"/>
            <w:gridSpan w:val="6"/>
            <w:shd w:val="clear" w:color="auto" w:fill="FFFFFF" w:themeFill="background1"/>
          </w:tcPr>
          <w:p w14:paraId="2BE9A40C" w14:textId="77777777" w:rsidR="000075CF" w:rsidRDefault="000075CF" w:rsidP="009A492C">
            <w:pPr>
              <w:rPr>
                <w:b/>
              </w:rPr>
            </w:pPr>
            <w:r>
              <w:rPr>
                <w:b/>
              </w:rPr>
              <w:t>ATTIVITÀ</w:t>
            </w:r>
          </w:p>
        </w:tc>
      </w:tr>
      <w:tr w:rsidR="000075CF" w14:paraId="77B3FDEE" w14:textId="77777777" w:rsidTr="009A492C">
        <w:tc>
          <w:tcPr>
            <w:tcW w:w="4793" w:type="dxa"/>
            <w:gridSpan w:val="3"/>
            <w:shd w:val="clear" w:color="auto" w:fill="FFF2CC" w:themeFill="accent4" w:themeFillTint="33"/>
          </w:tcPr>
          <w:p w14:paraId="6F31D7F9" w14:textId="77777777" w:rsidR="000075CF" w:rsidRDefault="000075CF" w:rsidP="009A492C">
            <w:pPr>
              <w:rPr>
                <w:b/>
              </w:rPr>
            </w:pPr>
            <w:r>
              <w:rPr>
                <w:b/>
              </w:rPr>
              <w:t>TRIMESTRE</w:t>
            </w:r>
          </w:p>
        </w:tc>
        <w:tc>
          <w:tcPr>
            <w:tcW w:w="4835" w:type="dxa"/>
            <w:gridSpan w:val="3"/>
            <w:shd w:val="clear" w:color="auto" w:fill="DEEAF6" w:themeFill="accent5" w:themeFillTint="33"/>
          </w:tcPr>
          <w:p w14:paraId="66376F41" w14:textId="77777777" w:rsidR="000075CF" w:rsidRDefault="000075CF" w:rsidP="009A492C">
            <w:pPr>
              <w:rPr>
                <w:b/>
              </w:rPr>
            </w:pPr>
            <w:r>
              <w:rPr>
                <w:b/>
              </w:rPr>
              <w:t>PENTAMESTRE</w:t>
            </w:r>
          </w:p>
        </w:tc>
      </w:tr>
      <w:tr w:rsidR="000075CF" w14:paraId="4BC45ABE" w14:textId="77777777" w:rsidTr="009A492C">
        <w:tc>
          <w:tcPr>
            <w:tcW w:w="1004" w:type="dxa"/>
            <w:shd w:val="clear" w:color="auto" w:fill="FFF2CC" w:themeFill="accent4" w:themeFillTint="33"/>
            <w:vAlign w:val="center"/>
          </w:tcPr>
          <w:p w14:paraId="4F219430" w14:textId="77777777" w:rsidR="000075CF" w:rsidRDefault="000075CF" w:rsidP="009A492C">
            <w:pPr>
              <w:jc w:val="center"/>
              <w:rPr>
                <w:b/>
              </w:rPr>
            </w:pPr>
            <w:r>
              <w:rPr>
                <w:b/>
              </w:rPr>
              <w:t>DISCIPLINE COINVOLTE</w:t>
            </w:r>
          </w:p>
        </w:tc>
        <w:tc>
          <w:tcPr>
            <w:tcW w:w="2810" w:type="dxa"/>
            <w:shd w:val="clear" w:color="auto" w:fill="FFF2CC" w:themeFill="accent4" w:themeFillTint="33"/>
            <w:vAlign w:val="center"/>
          </w:tcPr>
          <w:p w14:paraId="563ED1AC" w14:textId="77777777" w:rsidR="000075CF" w:rsidRDefault="000075CF" w:rsidP="009A492C">
            <w:pPr>
              <w:jc w:val="center"/>
              <w:rPr>
                <w:b/>
              </w:rPr>
            </w:pPr>
            <w:r>
              <w:rPr>
                <w:b/>
              </w:rPr>
              <w:t>CONTENUTI PER DISCIPLINA</w:t>
            </w:r>
          </w:p>
        </w:tc>
        <w:tc>
          <w:tcPr>
            <w:tcW w:w="979" w:type="dxa"/>
            <w:shd w:val="clear" w:color="auto" w:fill="FFF2CC" w:themeFill="accent4" w:themeFillTint="33"/>
            <w:vAlign w:val="center"/>
          </w:tcPr>
          <w:p w14:paraId="42FEA454" w14:textId="77777777" w:rsidR="000075CF" w:rsidRDefault="000075CF" w:rsidP="009A492C">
            <w:pPr>
              <w:jc w:val="center"/>
              <w:rPr>
                <w:b/>
              </w:rPr>
            </w:pPr>
            <w:r>
              <w:rPr>
                <w:b/>
              </w:rPr>
              <w:t>N. ORE PER DISCIPLINA</w:t>
            </w:r>
          </w:p>
        </w:tc>
        <w:tc>
          <w:tcPr>
            <w:tcW w:w="1004" w:type="dxa"/>
            <w:shd w:val="clear" w:color="auto" w:fill="DEEAF6" w:themeFill="accent5" w:themeFillTint="33"/>
            <w:vAlign w:val="center"/>
          </w:tcPr>
          <w:p w14:paraId="3DF2F31F" w14:textId="77777777" w:rsidR="000075CF" w:rsidRDefault="000075CF" w:rsidP="009A492C">
            <w:pPr>
              <w:jc w:val="center"/>
              <w:rPr>
                <w:b/>
              </w:rPr>
            </w:pPr>
            <w:r>
              <w:rPr>
                <w:b/>
              </w:rPr>
              <w:t>DISCIPLINE COINVOLTE</w:t>
            </w:r>
          </w:p>
        </w:tc>
        <w:tc>
          <w:tcPr>
            <w:tcW w:w="2852" w:type="dxa"/>
            <w:shd w:val="clear" w:color="auto" w:fill="DEEAF6" w:themeFill="accent5" w:themeFillTint="33"/>
            <w:vAlign w:val="center"/>
          </w:tcPr>
          <w:p w14:paraId="2C65C67A" w14:textId="77777777" w:rsidR="000075CF" w:rsidRDefault="000075CF" w:rsidP="009A492C">
            <w:pPr>
              <w:jc w:val="center"/>
              <w:rPr>
                <w:b/>
              </w:rPr>
            </w:pPr>
            <w:r>
              <w:rPr>
                <w:b/>
              </w:rPr>
              <w:t>CONTENUTI PER DISCIPLINA</w:t>
            </w:r>
          </w:p>
        </w:tc>
        <w:tc>
          <w:tcPr>
            <w:tcW w:w="979" w:type="dxa"/>
            <w:shd w:val="clear" w:color="auto" w:fill="DEEAF6" w:themeFill="accent5" w:themeFillTint="33"/>
            <w:vAlign w:val="center"/>
          </w:tcPr>
          <w:p w14:paraId="577C0478" w14:textId="77777777" w:rsidR="000075CF" w:rsidRDefault="000075CF" w:rsidP="009A492C">
            <w:pPr>
              <w:jc w:val="center"/>
              <w:rPr>
                <w:b/>
              </w:rPr>
            </w:pPr>
            <w:r>
              <w:rPr>
                <w:b/>
              </w:rPr>
              <w:t>N. ORE PER DISCIPLINA</w:t>
            </w:r>
          </w:p>
        </w:tc>
      </w:tr>
      <w:tr w:rsidR="000075CF" w14:paraId="54D1DDAF" w14:textId="77777777" w:rsidTr="009A492C">
        <w:tc>
          <w:tcPr>
            <w:tcW w:w="1004" w:type="dxa"/>
            <w:shd w:val="clear" w:color="auto" w:fill="FFF2CC" w:themeFill="accent4" w:themeFillTint="33"/>
            <w:vAlign w:val="center"/>
          </w:tcPr>
          <w:p w14:paraId="46D9FB1F" w14:textId="77777777" w:rsidR="000075CF" w:rsidRDefault="000075CF" w:rsidP="009A492C">
            <w:pPr>
              <w:jc w:val="center"/>
              <w:rPr>
                <w:b/>
              </w:rPr>
            </w:pPr>
            <w:r>
              <w:rPr>
                <w:rStyle w:val="normaltextrun"/>
                <w:b/>
                <w:bCs/>
              </w:rPr>
              <w:t>INGLESE</w:t>
            </w:r>
          </w:p>
        </w:tc>
        <w:tc>
          <w:tcPr>
            <w:tcW w:w="2810" w:type="dxa"/>
            <w:shd w:val="clear" w:color="auto" w:fill="FFF2CC" w:themeFill="accent4" w:themeFillTint="33"/>
          </w:tcPr>
          <w:p w14:paraId="3383B4C5" w14:textId="77777777" w:rsidR="000075CF" w:rsidRDefault="000075CF" w:rsidP="009A492C">
            <w:pPr>
              <w:rPr>
                <w:b/>
              </w:rPr>
            </w:pPr>
            <w:r>
              <w:rPr>
                <w:b/>
              </w:rPr>
              <w:t>COSTITUZIONE/COMPETENZE DIGITALI (nucleo tematico)</w:t>
            </w:r>
          </w:p>
          <w:p w14:paraId="5EBAC19B" w14:textId="77777777" w:rsidR="000075CF" w:rsidRDefault="000075CF" w:rsidP="009A492C">
            <w:pPr>
              <w:rPr>
                <w:rStyle w:val="normaltextrun"/>
              </w:rPr>
            </w:pPr>
            <w:r>
              <w:rPr>
                <w:rStyle w:val="normaltextrun"/>
              </w:rPr>
              <w:t>La tutela dei diritti</w:t>
            </w:r>
          </w:p>
          <w:p w14:paraId="3DA2418F" w14:textId="77777777" w:rsidR="000075CF" w:rsidRPr="002E3BC8" w:rsidRDefault="000075CF" w:rsidP="009A492C">
            <w:pPr>
              <w:rPr>
                <w:rStyle w:val="normaltextrun"/>
              </w:rPr>
            </w:pPr>
            <w:r>
              <w:rPr>
                <w:rStyle w:val="normaltextrun"/>
              </w:rPr>
              <w:t>Bullismo e cyberbullismo; difensori dei diritti umani; nazioni in cui non sono tutelati i diritti umani</w:t>
            </w:r>
          </w:p>
        </w:tc>
        <w:tc>
          <w:tcPr>
            <w:tcW w:w="979" w:type="dxa"/>
            <w:shd w:val="clear" w:color="auto" w:fill="FFF2CC" w:themeFill="accent4" w:themeFillTint="33"/>
            <w:vAlign w:val="center"/>
          </w:tcPr>
          <w:p w14:paraId="14B9D428" w14:textId="77777777" w:rsidR="000075CF" w:rsidRDefault="000075CF" w:rsidP="009A492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004" w:type="dxa"/>
            <w:shd w:val="clear" w:color="auto" w:fill="DEEAF6" w:themeFill="accent5" w:themeFillTint="33"/>
            <w:vAlign w:val="center"/>
          </w:tcPr>
          <w:p w14:paraId="380CC7C4" w14:textId="77777777" w:rsidR="000075CF" w:rsidRDefault="000075CF" w:rsidP="009A492C">
            <w:pPr>
              <w:jc w:val="center"/>
              <w:rPr>
                <w:b/>
              </w:rPr>
            </w:pPr>
            <w:r>
              <w:rPr>
                <w:rStyle w:val="normaltextrun"/>
                <w:b/>
                <w:bCs/>
              </w:rPr>
              <w:t>INGLESE</w:t>
            </w:r>
          </w:p>
        </w:tc>
        <w:tc>
          <w:tcPr>
            <w:tcW w:w="2852" w:type="dxa"/>
            <w:shd w:val="clear" w:color="auto" w:fill="DEEAF6" w:themeFill="accent5" w:themeFillTint="33"/>
          </w:tcPr>
          <w:p w14:paraId="5D587DBF" w14:textId="77777777" w:rsidR="000075CF" w:rsidRDefault="000075CF" w:rsidP="009A492C">
            <w:pPr>
              <w:rPr>
                <w:b/>
              </w:rPr>
            </w:pPr>
            <w:r w:rsidRPr="00E83BF7">
              <w:rPr>
                <w:b/>
              </w:rPr>
              <w:t>COSTITUZIONE/COMPETENZE DIGITALI (nucleo tematico)</w:t>
            </w:r>
          </w:p>
          <w:p w14:paraId="26DCF688" w14:textId="77777777" w:rsidR="000075CF" w:rsidRDefault="000075CF" w:rsidP="009A492C">
            <w:pPr>
              <w:rPr>
                <w:rStyle w:val="normaltextrun"/>
              </w:rPr>
            </w:pPr>
            <w:r>
              <w:rPr>
                <w:rStyle w:val="normaltextrun"/>
              </w:rPr>
              <w:t>La tutela dei diritti</w:t>
            </w:r>
          </w:p>
          <w:p w14:paraId="05EA99B3" w14:textId="77777777" w:rsidR="000075CF" w:rsidRDefault="000075CF" w:rsidP="009A492C">
            <w:pPr>
              <w:rPr>
                <w:b/>
              </w:rPr>
            </w:pPr>
            <w:r>
              <w:rPr>
                <w:rStyle w:val="normaltextrun"/>
              </w:rPr>
              <w:t>Bullismo e cyberbullismo; difensori dei diritti umani; nazioni in cui non sono tutelati i diritti umani</w:t>
            </w:r>
          </w:p>
        </w:tc>
        <w:tc>
          <w:tcPr>
            <w:tcW w:w="979" w:type="dxa"/>
            <w:shd w:val="clear" w:color="auto" w:fill="DEEAF6" w:themeFill="accent5" w:themeFillTint="33"/>
          </w:tcPr>
          <w:p w14:paraId="141716C9" w14:textId="77777777" w:rsidR="000075CF" w:rsidRPr="002E3BC8" w:rsidRDefault="000075CF" w:rsidP="009A492C">
            <w:pPr>
              <w:jc w:val="center"/>
              <w:rPr>
                <w:rStyle w:val="eop"/>
                <w:b/>
              </w:rPr>
            </w:pPr>
            <w:r>
              <w:rPr>
                <w:rStyle w:val="eop"/>
                <w:b/>
              </w:rPr>
              <w:t>2</w:t>
            </w:r>
          </w:p>
        </w:tc>
      </w:tr>
      <w:tr w:rsidR="000075CF" w14:paraId="6E3B58EA" w14:textId="77777777" w:rsidTr="009A492C">
        <w:tc>
          <w:tcPr>
            <w:tcW w:w="1004" w:type="dxa"/>
            <w:shd w:val="clear" w:color="auto" w:fill="FFF2CC" w:themeFill="accent4" w:themeFillTint="33"/>
            <w:vAlign w:val="center"/>
          </w:tcPr>
          <w:p w14:paraId="1232530D" w14:textId="77777777" w:rsidR="000075CF" w:rsidRPr="0095060D" w:rsidRDefault="000075CF" w:rsidP="009A492C">
            <w:pPr>
              <w:jc w:val="center"/>
              <w:rPr>
                <w:rStyle w:val="normaltextrun"/>
                <w:b/>
                <w:bCs/>
              </w:rPr>
            </w:pPr>
            <w:r w:rsidRPr="0095060D">
              <w:rPr>
                <w:rStyle w:val="normaltextrun"/>
                <w:b/>
                <w:bCs/>
              </w:rPr>
              <w:t>SCIENZE</w:t>
            </w:r>
          </w:p>
        </w:tc>
        <w:tc>
          <w:tcPr>
            <w:tcW w:w="2810" w:type="dxa"/>
            <w:shd w:val="clear" w:color="auto" w:fill="FFF2CC" w:themeFill="accent4" w:themeFillTint="33"/>
          </w:tcPr>
          <w:p w14:paraId="2FA8D059" w14:textId="77777777" w:rsidR="000075CF" w:rsidRPr="00611F97" w:rsidRDefault="000075CF" w:rsidP="009A492C">
            <w:pPr>
              <w:rPr>
                <w:rFonts w:ascii="Calibri" w:eastAsia="Calibri" w:hAnsi="Calibri" w:cs="Calibri"/>
                <w:b/>
                <w:bCs/>
              </w:rPr>
            </w:pPr>
            <w:r w:rsidRPr="00611F97">
              <w:rPr>
                <w:rFonts w:ascii="Calibri" w:eastAsia="Calibri" w:hAnsi="Calibri" w:cs="Calibri"/>
                <w:b/>
                <w:bCs/>
              </w:rPr>
              <w:t>COSTITUZIONE/SOSTENIBILITA(nucleo tematico)</w:t>
            </w:r>
          </w:p>
          <w:p w14:paraId="7A4DA9C4" w14:textId="77777777" w:rsidR="000075CF" w:rsidRPr="0095060D" w:rsidRDefault="000075CF" w:rsidP="009A492C">
            <w:pPr>
              <w:rPr>
                <w:rStyle w:val="normaltextrun"/>
              </w:rPr>
            </w:pPr>
            <w:r w:rsidRPr="0095060D">
              <w:rPr>
                <w:rFonts w:ascii="Calibri" w:eastAsia="Times New Roman" w:hAnsi="Calibri" w:cs="Calibri"/>
                <w:color w:val="000000" w:themeColor="text1"/>
                <w:sz w:val="24"/>
                <w:szCs w:val="24"/>
                <w:lang w:eastAsia="it-IT"/>
              </w:rPr>
              <w:t>Fame</w:t>
            </w:r>
            <w:r>
              <w:rPr>
                <w:rFonts w:ascii="Calibri" w:eastAsia="Times New Roman" w:hAnsi="Calibri" w:cs="Calibri"/>
                <w:color w:val="000000" w:themeColor="text1"/>
                <w:sz w:val="24"/>
                <w:szCs w:val="24"/>
                <w:lang w:eastAsia="it-IT"/>
              </w:rPr>
              <w:t>,</w:t>
            </w:r>
            <w:r w:rsidRPr="0095060D">
              <w:rPr>
                <w:rFonts w:ascii="Calibri" w:eastAsia="Times New Roman" w:hAnsi="Calibri" w:cs="Calibri"/>
                <w:color w:val="000000" w:themeColor="text1"/>
                <w:sz w:val="24"/>
                <w:szCs w:val="24"/>
                <w:lang w:eastAsia="it-IT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 w:themeColor="text1"/>
                <w:sz w:val="24"/>
                <w:szCs w:val="24"/>
                <w:lang w:eastAsia="it-IT"/>
              </w:rPr>
              <w:t>educazione e</w:t>
            </w:r>
            <w:r w:rsidRPr="0095060D">
              <w:rPr>
                <w:rFonts w:ascii="Calibri" w:eastAsia="Times New Roman" w:hAnsi="Calibri" w:cs="Calibri"/>
                <w:color w:val="000000" w:themeColor="text1"/>
                <w:sz w:val="24"/>
                <w:szCs w:val="24"/>
                <w:lang w:eastAsia="it-IT"/>
              </w:rPr>
              <w:t xml:space="preserve"> sicurezza alimentare</w:t>
            </w:r>
          </w:p>
        </w:tc>
        <w:tc>
          <w:tcPr>
            <w:tcW w:w="979" w:type="dxa"/>
            <w:shd w:val="clear" w:color="auto" w:fill="FFF2CC" w:themeFill="accent4" w:themeFillTint="33"/>
          </w:tcPr>
          <w:p w14:paraId="1076B054" w14:textId="77777777" w:rsidR="000075CF" w:rsidRPr="0095060D" w:rsidRDefault="000075CF" w:rsidP="009A492C">
            <w:pPr>
              <w:jc w:val="center"/>
              <w:rPr>
                <w:b/>
                <w:bCs/>
              </w:rPr>
            </w:pPr>
            <w:r w:rsidRPr="0095060D">
              <w:rPr>
                <w:rStyle w:val="eop"/>
                <w:b/>
              </w:rPr>
              <w:t>2</w:t>
            </w:r>
          </w:p>
        </w:tc>
        <w:tc>
          <w:tcPr>
            <w:tcW w:w="1004" w:type="dxa"/>
            <w:shd w:val="clear" w:color="auto" w:fill="DEEAF6" w:themeFill="accent5" w:themeFillTint="33"/>
            <w:vAlign w:val="center"/>
          </w:tcPr>
          <w:p w14:paraId="34573E30" w14:textId="77777777" w:rsidR="000075CF" w:rsidRPr="0095060D" w:rsidRDefault="000075CF" w:rsidP="009A492C">
            <w:pPr>
              <w:jc w:val="center"/>
              <w:rPr>
                <w:rStyle w:val="normaltextrun"/>
                <w:b/>
                <w:bCs/>
              </w:rPr>
            </w:pPr>
          </w:p>
        </w:tc>
        <w:tc>
          <w:tcPr>
            <w:tcW w:w="2852" w:type="dxa"/>
            <w:shd w:val="clear" w:color="auto" w:fill="DEEAF6" w:themeFill="accent5" w:themeFillTint="33"/>
          </w:tcPr>
          <w:p w14:paraId="11F98FB5" w14:textId="77777777" w:rsidR="000075CF" w:rsidRPr="0095060D" w:rsidRDefault="000075CF" w:rsidP="009A492C">
            <w:pPr>
              <w:rPr>
                <w:rFonts w:ascii="Calibri" w:eastAsia="Times New Roman" w:hAnsi="Calibri" w:cs="Calibri"/>
                <w:color w:val="000000" w:themeColor="text1"/>
                <w:sz w:val="24"/>
                <w:szCs w:val="24"/>
                <w:lang w:eastAsia="it-IT"/>
              </w:rPr>
            </w:pPr>
          </w:p>
        </w:tc>
        <w:tc>
          <w:tcPr>
            <w:tcW w:w="979" w:type="dxa"/>
            <w:shd w:val="clear" w:color="auto" w:fill="DEEAF6" w:themeFill="accent5" w:themeFillTint="33"/>
          </w:tcPr>
          <w:p w14:paraId="2E0AC52F" w14:textId="77777777" w:rsidR="000075CF" w:rsidRPr="0095060D" w:rsidRDefault="000075CF" w:rsidP="009A492C">
            <w:pPr>
              <w:jc w:val="center"/>
              <w:rPr>
                <w:rStyle w:val="eop"/>
                <w:b/>
                <w:bCs/>
              </w:rPr>
            </w:pPr>
          </w:p>
        </w:tc>
      </w:tr>
      <w:tr w:rsidR="000075CF" w14:paraId="5BF7350C" w14:textId="77777777" w:rsidTr="009A492C">
        <w:tc>
          <w:tcPr>
            <w:tcW w:w="1004" w:type="dxa"/>
            <w:shd w:val="clear" w:color="auto" w:fill="FFF2CC" w:themeFill="accent4" w:themeFillTint="33"/>
            <w:vAlign w:val="center"/>
          </w:tcPr>
          <w:p w14:paraId="75CEF5BA" w14:textId="77777777" w:rsidR="000075CF" w:rsidRPr="0095060D" w:rsidRDefault="000075CF" w:rsidP="009A492C">
            <w:pPr>
              <w:jc w:val="center"/>
              <w:rPr>
                <w:b/>
              </w:rPr>
            </w:pPr>
          </w:p>
        </w:tc>
        <w:tc>
          <w:tcPr>
            <w:tcW w:w="2810" w:type="dxa"/>
            <w:shd w:val="clear" w:color="auto" w:fill="FFF2CC" w:themeFill="accent4" w:themeFillTint="33"/>
          </w:tcPr>
          <w:p w14:paraId="1FB5CFFE" w14:textId="77777777" w:rsidR="000075CF" w:rsidRPr="0095060D" w:rsidRDefault="000075CF" w:rsidP="009A492C">
            <w:pPr>
              <w:rPr>
                <w:rStyle w:val="normaltextrun"/>
              </w:rPr>
            </w:pPr>
          </w:p>
        </w:tc>
        <w:tc>
          <w:tcPr>
            <w:tcW w:w="979" w:type="dxa"/>
            <w:shd w:val="clear" w:color="auto" w:fill="FFF2CC" w:themeFill="accent4" w:themeFillTint="33"/>
            <w:vAlign w:val="center"/>
          </w:tcPr>
          <w:p w14:paraId="1CF8FAA6" w14:textId="77777777" w:rsidR="000075CF" w:rsidRPr="0095060D" w:rsidRDefault="000075CF" w:rsidP="009A492C">
            <w:pPr>
              <w:jc w:val="center"/>
              <w:rPr>
                <w:b/>
              </w:rPr>
            </w:pPr>
          </w:p>
        </w:tc>
        <w:tc>
          <w:tcPr>
            <w:tcW w:w="1004" w:type="dxa"/>
            <w:shd w:val="clear" w:color="auto" w:fill="DEEAF6" w:themeFill="accent5" w:themeFillTint="33"/>
            <w:vAlign w:val="center"/>
          </w:tcPr>
          <w:p w14:paraId="16B46EB3" w14:textId="77777777" w:rsidR="000075CF" w:rsidRPr="0095060D" w:rsidRDefault="000075CF" w:rsidP="009A492C">
            <w:pPr>
              <w:jc w:val="center"/>
              <w:rPr>
                <w:b/>
              </w:rPr>
            </w:pPr>
            <w:r w:rsidRPr="0095060D">
              <w:rPr>
                <w:rStyle w:val="normaltextrun"/>
                <w:b/>
                <w:bCs/>
              </w:rPr>
              <w:t>DIR ECO</w:t>
            </w:r>
          </w:p>
        </w:tc>
        <w:tc>
          <w:tcPr>
            <w:tcW w:w="2852" w:type="dxa"/>
            <w:shd w:val="clear" w:color="auto" w:fill="DEEAF6" w:themeFill="accent5" w:themeFillTint="33"/>
          </w:tcPr>
          <w:p w14:paraId="23078BF1" w14:textId="77777777" w:rsidR="000075CF" w:rsidRPr="003515EC" w:rsidRDefault="000075CF" w:rsidP="009A492C">
            <w:pPr>
              <w:rPr>
                <w:rStyle w:val="normaltextrun"/>
                <w:b/>
                <w:bCs/>
              </w:rPr>
            </w:pPr>
            <w:r w:rsidRPr="003515EC">
              <w:rPr>
                <w:rStyle w:val="normaltextrun"/>
                <w:b/>
                <w:bCs/>
              </w:rPr>
              <w:t>COSTITUZIONE (nucleo tematico)</w:t>
            </w:r>
          </w:p>
          <w:p w14:paraId="739057E4" w14:textId="77777777" w:rsidR="000075CF" w:rsidRDefault="000075CF" w:rsidP="009A492C">
            <w:pPr>
              <w:rPr>
                <w:rStyle w:val="normaltextrun"/>
              </w:rPr>
            </w:pPr>
          </w:p>
          <w:p w14:paraId="0388C0A4" w14:textId="77777777" w:rsidR="000075CF" w:rsidRDefault="000075CF" w:rsidP="009A492C">
            <w:pPr>
              <w:rPr>
                <w:rStyle w:val="normaltextrun"/>
              </w:rPr>
            </w:pPr>
          </w:p>
          <w:p w14:paraId="3052FBF7" w14:textId="77777777" w:rsidR="000075CF" w:rsidRPr="0095060D" w:rsidRDefault="000075CF" w:rsidP="009A492C">
            <w:pPr>
              <w:rPr>
                <w:rStyle w:val="normaltextrun"/>
              </w:rPr>
            </w:pPr>
            <w:r w:rsidRPr="0095060D">
              <w:rPr>
                <w:rStyle w:val="normaltextrun"/>
              </w:rPr>
              <w:t>Il ruolo della Magistratura e l’attività giurisdizionale</w:t>
            </w:r>
            <w:r>
              <w:rPr>
                <w:rStyle w:val="normaltextrun"/>
              </w:rPr>
              <w:t xml:space="preserve"> e/o </w:t>
            </w:r>
            <w:r w:rsidRPr="0095060D">
              <w:rPr>
                <w:rStyle w:val="normaltextrun"/>
              </w:rPr>
              <w:t>Principio di legalità e contrasto alle mafie</w:t>
            </w:r>
            <w:r>
              <w:rPr>
                <w:rStyle w:val="normaltextrun"/>
              </w:rPr>
              <w:t xml:space="preserve"> e/o la finalità rieducativa della pena</w:t>
            </w:r>
          </w:p>
        </w:tc>
        <w:tc>
          <w:tcPr>
            <w:tcW w:w="979" w:type="dxa"/>
            <w:shd w:val="clear" w:color="auto" w:fill="DEEAF6" w:themeFill="accent5" w:themeFillTint="33"/>
            <w:vAlign w:val="center"/>
          </w:tcPr>
          <w:p w14:paraId="7A9908E5" w14:textId="77777777" w:rsidR="000075CF" w:rsidRPr="0095060D" w:rsidRDefault="000075CF" w:rsidP="009A492C">
            <w:pPr>
              <w:jc w:val="center"/>
              <w:rPr>
                <w:b/>
              </w:rPr>
            </w:pPr>
            <w:r>
              <w:rPr>
                <w:rStyle w:val="normaltextrun"/>
              </w:rPr>
              <w:t>4</w:t>
            </w:r>
          </w:p>
        </w:tc>
      </w:tr>
      <w:tr w:rsidR="000075CF" w14:paraId="361363B3" w14:textId="77777777" w:rsidTr="009A492C">
        <w:tc>
          <w:tcPr>
            <w:tcW w:w="1004" w:type="dxa"/>
            <w:shd w:val="clear" w:color="auto" w:fill="FFF2CC" w:themeFill="accent4" w:themeFillTint="33"/>
            <w:vAlign w:val="center"/>
          </w:tcPr>
          <w:p w14:paraId="35BAF0F1" w14:textId="77777777" w:rsidR="000075CF" w:rsidRDefault="000075CF" w:rsidP="009A492C">
            <w:pPr>
              <w:jc w:val="center"/>
              <w:rPr>
                <w:b/>
              </w:rPr>
            </w:pPr>
          </w:p>
        </w:tc>
        <w:tc>
          <w:tcPr>
            <w:tcW w:w="2810" w:type="dxa"/>
            <w:shd w:val="clear" w:color="auto" w:fill="FFF2CC" w:themeFill="accent4" w:themeFillTint="33"/>
          </w:tcPr>
          <w:p w14:paraId="5FBA1063" w14:textId="77777777" w:rsidR="000075CF" w:rsidRDefault="000075CF" w:rsidP="009A492C">
            <w:pPr>
              <w:rPr>
                <w:rStyle w:val="normaltextrun"/>
              </w:rPr>
            </w:pPr>
          </w:p>
        </w:tc>
        <w:tc>
          <w:tcPr>
            <w:tcW w:w="979" w:type="dxa"/>
            <w:shd w:val="clear" w:color="auto" w:fill="FFF2CC" w:themeFill="accent4" w:themeFillTint="33"/>
            <w:vAlign w:val="center"/>
          </w:tcPr>
          <w:p w14:paraId="001380B5" w14:textId="77777777" w:rsidR="000075CF" w:rsidRDefault="000075CF" w:rsidP="009A492C">
            <w:pPr>
              <w:jc w:val="center"/>
              <w:rPr>
                <w:b/>
                <w:bCs/>
              </w:rPr>
            </w:pPr>
          </w:p>
        </w:tc>
        <w:tc>
          <w:tcPr>
            <w:tcW w:w="1004" w:type="dxa"/>
            <w:shd w:val="clear" w:color="auto" w:fill="DEEAF6" w:themeFill="accent5" w:themeFillTint="33"/>
            <w:vAlign w:val="center"/>
          </w:tcPr>
          <w:p w14:paraId="073D51F6" w14:textId="77777777" w:rsidR="000075CF" w:rsidRDefault="000075CF" w:rsidP="009A492C">
            <w:pPr>
              <w:jc w:val="center"/>
              <w:rPr>
                <w:b/>
              </w:rPr>
            </w:pPr>
            <w:r>
              <w:rPr>
                <w:rStyle w:val="normaltextrun"/>
                <w:b/>
                <w:bCs/>
              </w:rPr>
              <w:t>ITALIANO</w:t>
            </w:r>
          </w:p>
        </w:tc>
        <w:tc>
          <w:tcPr>
            <w:tcW w:w="2852" w:type="dxa"/>
            <w:shd w:val="clear" w:color="auto" w:fill="DEEAF6" w:themeFill="accent5" w:themeFillTint="33"/>
          </w:tcPr>
          <w:p w14:paraId="567DF24E" w14:textId="77777777" w:rsidR="000075CF" w:rsidRDefault="000075CF" w:rsidP="009A492C">
            <w:pPr>
              <w:rPr>
                <w:rFonts w:ascii="Calibri" w:eastAsia="Calibri" w:hAnsi="Calibri" w:cs="Calibri"/>
              </w:rPr>
            </w:pPr>
          </w:p>
          <w:p w14:paraId="38C57AB7" w14:textId="77777777" w:rsidR="000075CF" w:rsidRPr="00611F97" w:rsidRDefault="000075CF" w:rsidP="009A492C">
            <w:pPr>
              <w:rPr>
                <w:rFonts w:ascii="Calibri" w:eastAsia="Calibri" w:hAnsi="Calibri" w:cs="Calibri"/>
                <w:b/>
                <w:bCs/>
              </w:rPr>
            </w:pPr>
            <w:r w:rsidRPr="00611F97">
              <w:rPr>
                <w:rFonts w:ascii="Calibri" w:eastAsia="Calibri" w:hAnsi="Calibri" w:cs="Calibri"/>
                <w:b/>
                <w:bCs/>
              </w:rPr>
              <w:t>COSTITUZIONE/SOSTENIBILITA’(nucleo tematico)</w:t>
            </w:r>
          </w:p>
          <w:p w14:paraId="0B0180B8" w14:textId="77777777" w:rsidR="000075CF" w:rsidRDefault="000075CF" w:rsidP="009A492C">
            <w:r w:rsidRPr="20CA7008">
              <w:rPr>
                <w:rFonts w:ascii="Calibri" w:eastAsia="Calibri" w:hAnsi="Calibri" w:cs="Calibri"/>
              </w:rPr>
              <w:lastRenderedPageBreak/>
              <w:t>La giustizia: leggi divine, leggi umane e leggi di coscienza</w:t>
            </w:r>
          </w:p>
        </w:tc>
        <w:tc>
          <w:tcPr>
            <w:tcW w:w="979" w:type="dxa"/>
            <w:shd w:val="clear" w:color="auto" w:fill="DEEAF6" w:themeFill="accent5" w:themeFillTint="33"/>
            <w:vAlign w:val="center"/>
          </w:tcPr>
          <w:p w14:paraId="53B3DC33" w14:textId="77777777" w:rsidR="000075CF" w:rsidRDefault="000075CF" w:rsidP="009A492C">
            <w:pPr>
              <w:jc w:val="center"/>
              <w:rPr>
                <w:b/>
                <w:bCs/>
              </w:rPr>
            </w:pPr>
            <w:r w:rsidRPr="20CA7008">
              <w:rPr>
                <w:b/>
                <w:bCs/>
              </w:rPr>
              <w:lastRenderedPageBreak/>
              <w:t>3</w:t>
            </w:r>
          </w:p>
        </w:tc>
      </w:tr>
      <w:tr w:rsidR="000075CF" w14:paraId="404F3D1B" w14:textId="77777777" w:rsidTr="009A492C">
        <w:tc>
          <w:tcPr>
            <w:tcW w:w="1004" w:type="dxa"/>
            <w:shd w:val="clear" w:color="auto" w:fill="FFF2CC" w:themeFill="accent4" w:themeFillTint="33"/>
            <w:vAlign w:val="center"/>
          </w:tcPr>
          <w:p w14:paraId="20E49555" w14:textId="77777777" w:rsidR="000075CF" w:rsidRDefault="000075CF" w:rsidP="009A492C">
            <w:pPr>
              <w:jc w:val="center"/>
              <w:rPr>
                <w:b/>
              </w:rPr>
            </w:pPr>
            <w:r>
              <w:rPr>
                <w:rStyle w:val="normaltextrun"/>
                <w:b/>
                <w:bCs/>
              </w:rPr>
              <w:t>STO-GEO</w:t>
            </w:r>
          </w:p>
        </w:tc>
        <w:tc>
          <w:tcPr>
            <w:tcW w:w="2810" w:type="dxa"/>
            <w:shd w:val="clear" w:color="auto" w:fill="FFF2CC" w:themeFill="accent4" w:themeFillTint="33"/>
          </w:tcPr>
          <w:p w14:paraId="7C41A668" w14:textId="77777777" w:rsidR="000075CF" w:rsidRPr="00611F97" w:rsidRDefault="000075CF" w:rsidP="009A492C">
            <w:pPr>
              <w:rPr>
                <w:rFonts w:ascii="Calibri" w:eastAsia="Calibri" w:hAnsi="Calibri" w:cs="Calibri"/>
                <w:b/>
                <w:bCs/>
              </w:rPr>
            </w:pPr>
            <w:r w:rsidRPr="00611F97">
              <w:rPr>
                <w:rFonts w:ascii="Calibri" w:eastAsia="Calibri" w:hAnsi="Calibri" w:cs="Calibri"/>
                <w:b/>
                <w:bCs/>
              </w:rPr>
              <w:t>COSTITUZIONE/SOSTENIBILITA’ (nucleo tematico)</w:t>
            </w:r>
          </w:p>
          <w:p w14:paraId="7D99DD63" w14:textId="77777777" w:rsidR="000075CF" w:rsidRDefault="000075CF" w:rsidP="009A492C">
            <w:pPr>
              <w:rPr>
                <w:b/>
              </w:rPr>
            </w:pPr>
            <w:r w:rsidRPr="20CA7008">
              <w:rPr>
                <w:rFonts w:ascii="Calibri" w:eastAsia="Calibri" w:hAnsi="Calibri" w:cs="Calibri"/>
              </w:rPr>
              <w:t>Deboli e potenti: storie di soprusi e di diritti conquistati</w:t>
            </w:r>
          </w:p>
        </w:tc>
        <w:tc>
          <w:tcPr>
            <w:tcW w:w="979" w:type="dxa"/>
            <w:shd w:val="clear" w:color="auto" w:fill="FFF2CC" w:themeFill="accent4" w:themeFillTint="33"/>
            <w:vAlign w:val="center"/>
          </w:tcPr>
          <w:p w14:paraId="12CF17AD" w14:textId="77777777" w:rsidR="000075CF" w:rsidRDefault="000075CF" w:rsidP="009A492C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004" w:type="dxa"/>
            <w:shd w:val="clear" w:color="auto" w:fill="DEEAF6" w:themeFill="accent5" w:themeFillTint="33"/>
            <w:vAlign w:val="center"/>
          </w:tcPr>
          <w:p w14:paraId="2DCC134D" w14:textId="77777777" w:rsidR="000075CF" w:rsidRDefault="000075CF" w:rsidP="009A492C">
            <w:pPr>
              <w:jc w:val="center"/>
              <w:rPr>
                <w:b/>
              </w:rPr>
            </w:pPr>
          </w:p>
        </w:tc>
        <w:tc>
          <w:tcPr>
            <w:tcW w:w="2852" w:type="dxa"/>
            <w:shd w:val="clear" w:color="auto" w:fill="DEEAF6" w:themeFill="accent5" w:themeFillTint="33"/>
          </w:tcPr>
          <w:p w14:paraId="090D4772" w14:textId="77777777" w:rsidR="000075CF" w:rsidRPr="002E3BC8" w:rsidRDefault="000075CF" w:rsidP="009A492C"/>
        </w:tc>
        <w:tc>
          <w:tcPr>
            <w:tcW w:w="979" w:type="dxa"/>
            <w:shd w:val="clear" w:color="auto" w:fill="DEEAF6" w:themeFill="accent5" w:themeFillTint="33"/>
            <w:vAlign w:val="center"/>
          </w:tcPr>
          <w:p w14:paraId="5D7A850D" w14:textId="77777777" w:rsidR="000075CF" w:rsidRDefault="000075CF" w:rsidP="009A492C">
            <w:pPr>
              <w:jc w:val="center"/>
              <w:rPr>
                <w:b/>
              </w:rPr>
            </w:pPr>
          </w:p>
        </w:tc>
      </w:tr>
      <w:tr w:rsidR="000075CF" w14:paraId="7280EC71" w14:textId="77777777" w:rsidTr="009A492C">
        <w:tc>
          <w:tcPr>
            <w:tcW w:w="1004" w:type="dxa"/>
            <w:shd w:val="clear" w:color="auto" w:fill="FFF2CC" w:themeFill="accent4" w:themeFillTint="33"/>
            <w:vAlign w:val="center"/>
          </w:tcPr>
          <w:p w14:paraId="3AE8188A" w14:textId="77777777" w:rsidR="000075CF" w:rsidRDefault="000075CF" w:rsidP="009A492C">
            <w:pPr>
              <w:jc w:val="center"/>
              <w:rPr>
                <w:b/>
              </w:rPr>
            </w:pPr>
          </w:p>
        </w:tc>
        <w:tc>
          <w:tcPr>
            <w:tcW w:w="2810" w:type="dxa"/>
            <w:shd w:val="clear" w:color="auto" w:fill="FFF2CC" w:themeFill="accent4" w:themeFillTint="33"/>
          </w:tcPr>
          <w:p w14:paraId="750236E7" w14:textId="77777777" w:rsidR="000075CF" w:rsidRDefault="000075CF" w:rsidP="009A492C">
            <w:pPr>
              <w:rPr>
                <w:rStyle w:val="eop"/>
              </w:rPr>
            </w:pPr>
          </w:p>
        </w:tc>
        <w:tc>
          <w:tcPr>
            <w:tcW w:w="979" w:type="dxa"/>
            <w:shd w:val="clear" w:color="auto" w:fill="FFF2CC" w:themeFill="accent4" w:themeFillTint="33"/>
            <w:vAlign w:val="center"/>
          </w:tcPr>
          <w:p w14:paraId="710134C6" w14:textId="77777777" w:rsidR="000075CF" w:rsidRDefault="000075CF" w:rsidP="009A492C">
            <w:pPr>
              <w:jc w:val="center"/>
              <w:rPr>
                <w:b/>
              </w:rPr>
            </w:pPr>
          </w:p>
        </w:tc>
        <w:tc>
          <w:tcPr>
            <w:tcW w:w="1004" w:type="dxa"/>
            <w:shd w:val="clear" w:color="auto" w:fill="DEEAF6" w:themeFill="accent5" w:themeFillTint="33"/>
            <w:vAlign w:val="center"/>
          </w:tcPr>
          <w:p w14:paraId="56528FAE" w14:textId="77777777" w:rsidR="000075CF" w:rsidRDefault="000075CF" w:rsidP="009A492C">
            <w:pPr>
              <w:jc w:val="center"/>
              <w:rPr>
                <w:b/>
              </w:rPr>
            </w:pPr>
            <w:r>
              <w:rPr>
                <w:b/>
              </w:rPr>
              <w:t>SC. UMANE</w:t>
            </w:r>
          </w:p>
        </w:tc>
        <w:tc>
          <w:tcPr>
            <w:tcW w:w="2852" w:type="dxa"/>
            <w:shd w:val="clear" w:color="auto" w:fill="DEEAF6" w:themeFill="accent5" w:themeFillTint="33"/>
          </w:tcPr>
          <w:p w14:paraId="385EFAE0" w14:textId="77777777" w:rsidR="000075CF" w:rsidRPr="00611F97" w:rsidRDefault="000075CF" w:rsidP="009A492C">
            <w:pPr>
              <w:rPr>
                <w:rStyle w:val="eop"/>
                <w:b/>
                <w:bCs/>
              </w:rPr>
            </w:pPr>
            <w:r w:rsidRPr="00611F97">
              <w:rPr>
                <w:rStyle w:val="eop"/>
                <w:b/>
                <w:bCs/>
              </w:rPr>
              <w:t>COSTITUZIONE (nucleo tematico)</w:t>
            </w:r>
          </w:p>
          <w:p w14:paraId="2ECB3619" w14:textId="77777777" w:rsidR="000075CF" w:rsidRPr="00394D08" w:rsidRDefault="000075CF" w:rsidP="009A492C">
            <w:r>
              <w:t>Educazione e società dell’inclusione</w:t>
            </w:r>
          </w:p>
        </w:tc>
        <w:tc>
          <w:tcPr>
            <w:tcW w:w="979" w:type="dxa"/>
            <w:shd w:val="clear" w:color="auto" w:fill="DEEAF6" w:themeFill="accent5" w:themeFillTint="33"/>
            <w:vAlign w:val="center"/>
          </w:tcPr>
          <w:p w14:paraId="44E724F0" w14:textId="77777777" w:rsidR="000075CF" w:rsidRDefault="000075CF" w:rsidP="009A492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</w:tr>
      <w:tr w:rsidR="000075CF" w14:paraId="11CC33D7" w14:textId="77777777" w:rsidTr="009A492C">
        <w:trPr>
          <w:trHeight w:val="300"/>
        </w:trPr>
        <w:tc>
          <w:tcPr>
            <w:tcW w:w="1004" w:type="dxa"/>
            <w:shd w:val="clear" w:color="auto" w:fill="FFF2CC" w:themeFill="accent4" w:themeFillTint="33"/>
            <w:vAlign w:val="center"/>
          </w:tcPr>
          <w:p w14:paraId="56FBA269" w14:textId="77777777" w:rsidR="000075CF" w:rsidRDefault="000075CF" w:rsidP="009A492C">
            <w:pPr>
              <w:jc w:val="center"/>
              <w:rPr>
                <w:b/>
                <w:bCs/>
              </w:rPr>
            </w:pPr>
            <w:r w:rsidRPr="15285377">
              <w:rPr>
                <w:b/>
                <w:bCs/>
              </w:rPr>
              <w:t>RELIGIONE</w:t>
            </w:r>
          </w:p>
        </w:tc>
        <w:tc>
          <w:tcPr>
            <w:tcW w:w="2810" w:type="dxa"/>
            <w:shd w:val="clear" w:color="auto" w:fill="FFF2CC" w:themeFill="accent4" w:themeFillTint="33"/>
          </w:tcPr>
          <w:p w14:paraId="0E927DA0" w14:textId="77777777" w:rsidR="000075CF" w:rsidRPr="00996B69" w:rsidRDefault="000075CF" w:rsidP="009A492C">
            <w:pPr>
              <w:rPr>
                <w:rFonts w:ascii="Segoe UI" w:eastAsia="Segoe UI" w:hAnsi="Segoe UI" w:cs="Segoe UI"/>
                <w:b/>
                <w:bCs/>
                <w:color w:val="212121"/>
              </w:rPr>
            </w:pPr>
            <w:r w:rsidRPr="00996B69">
              <w:rPr>
                <w:rFonts w:ascii="Segoe UI" w:eastAsia="Segoe UI" w:hAnsi="Segoe UI" w:cs="Segoe UI"/>
                <w:b/>
                <w:bCs/>
                <w:color w:val="212121"/>
              </w:rPr>
              <w:t>COSTITUZIONE(nucleo tematico)</w:t>
            </w:r>
          </w:p>
          <w:p w14:paraId="24EA10AF" w14:textId="77777777" w:rsidR="000075CF" w:rsidRDefault="000075CF" w:rsidP="009A492C">
            <w:pPr>
              <w:rPr>
                <w:rFonts w:ascii="Calibri" w:eastAsia="Calibri" w:hAnsi="Calibri" w:cs="Calibri"/>
              </w:rPr>
            </w:pPr>
            <w:r w:rsidRPr="15285377">
              <w:rPr>
                <w:rFonts w:ascii="Segoe UI" w:eastAsia="Segoe UI" w:hAnsi="Segoe UI" w:cs="Segoe UI"/>
                <w:color w:val="212121"/>
              </w:rPr>
              <w:t>Razzismo e convivenza civile</w:t>
            </w:r>
          </w:p>
        </w:tc>
        <w:tc>
          <w:tcPr>
            <w:tcW w:w="979" w:type="dxa"/>
            <w:shd w:val="clear" w:color="auto" w:fill="FFF2CC" w:themeFill="accent4" w:themeFillTint="33"/>
            <w:vAlign w:val="center"/>
          </w:tcPr>
          <w:p w14:paraId="428ECDD6" w14:textId="77777777" w:rsidR="000075CF" w:rsidRDefault="000075CF" w:rsidP="009A492C">
            <w:pPr>
              <w:jc w:val="center"/>
              <w:rPr>
                <w:b/>
                <w:bCs/>
              </w:rPr>
            </w:pPr>
            <w:r w:rsidRPr="15285377">
              <w:rPr>
                <w:b/>
                <w:bCs/>
              </w:rPr>
              <w:t>Per chi si avvale</w:t>
            </w:r>
          </w:p>
        </w:tc>
        <w:tc>
          <w:tcPr>
            <w:tcW w:w="1004" w:type="dxa"/>
            <w:shd w:val="clear" w:color="auto" w:fill="DEEAF6" w:themeFill="accent5" w:themeFillTint="33"/>
            <w:vAlign w:val="center"/>
          </w:tcPr>
          <w:p w14:paraId="7B7B506C" w14:textId="77777777" w:rsidR="000075CF" w:rsidRDefault="000075CF" w:rsidP="009A492C">
            <w:pPr>
              <w:jc w:val="center"/>
              <w:rPr>
                <w:b/>
                <w:bCs/>
              </w:rPr>
            </w:pPr>
          </w:p>
        </w:tc>
        <w:tc>
          <w:tcPr>
            <w:tcW w:w="2852" w:type="dxa"/>
            <w:shd w:val="clear" w:color="auto" w:fill="DEEAF6" w:themeFill="accent5" w:themeFillTint="33"/>
          </w:tcPr>
          <w:p w14:paraId="44C93C97" w14:textId="77777777" w:rsidR="000075CF" w:rsidRDefault="000075CF" w:rsidP="009A492C"/>
        </w:tc>
        <w:tc>
          <w:tcPr>
            <w:tcW w:w="979" w:type="dxa"/>
            <w:shd w:val="clear" w:color="auto" w:fill="DEEAF6" w:themeFill="accent5" w:themeFillTint="33"/>
            <w:vAlign w:val="center"/>
          </w:tcPr>
          <w:p w14:paraId="77264258" w14:textId="77777777" w:rsidR="000075CF" w:rsidRDefault="000075CF" w:rsidP="009A492C">
            <w:pPr>
              <w:jc w:val="center"/>
              <w:rPr>
                <w:b/>
                <w:bCs/>
              </w:rPr>
            </w:pPr>
          </w:p>
        </w:tc>
      </w:tr>
      <w:tr w:rsidR="000075CF" w14:paraId="2DC30D63" w14:textId="77777777" w:rsidTr="009A492C">
        <w:tc>
          <w:tcPr>
            <w:tcW w:w="1004" w:type="dxa"/>
            <w:shd w:val="clear" w:color="auto" w:fill="FFF2CC" w:themeFill="accent4" w:themeFillTint="33"/>
            <w:vAlign w:val="center"/>
          </w:tcPr>
          <w:p w14:paraId="61ED7AF9" w14:textId="77777777" w:rsidR="000075CF" w:rsidRDefault="000075CF" w:rsidP="009A492C">
            <w:pPr>
              <w:jc w:val="center"/>
              <w:rPr>
                <w:b/>
              </w:rPr>
            </w:pPr>
            <w:r>
              <w:rPr>
                <w:b/>
              </w:rPr>
              <w:t>TOTALE ORE</w:t>
            </w:r>
          </w:p>
        </w:tc>
        <w:tc>
          <w:tcPr>
            <w:tcW w:w="2810" w:type="dxa"/>
            <w:shd w:val="clear" w:color="auto" w:fill="FFF2CC" w:themeFill="accent4" w:themeFillTint="33"/>
          </w:tcPr>
          <w:p w14:paraId="6E938150" w14:textId="77777777" w:rsidR="000075CF" w:rsidRDefault="000075CF" w:rsidP="009A492C">
            <w:pPr>
              <w:rPr>
                <w:b/>
              </w:rPr>
            </w:pPr>
          </w:p>
        </w:tc>
        <w:tc>
          <w:tcPr>
            <w:tcW w:w="979" w:type="dxa"/>
            <w:shd w:val="clear" w:color="auto" w:fill="FFF2CC" w:themeFill="accent4" w:themeFillTint="33"/>
            <w:vAlign w:val="center"/>
          </w:tcPr>
          <w:p w14:paraId="2BD4D89E" w14:textId="77777777" w:rsidR="000075CF" w:rsidRDefault="000075CF" w:rsidP="009A492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1004" w:type="dxa"/>
            <w:shd w:val="clear" w:color="auto" w:fill="DEEAF6" w:themeFill="accent5" w:themeFillTint="33"/>
            <w:vAlign w:val="center"/>
          </w:tcPr>
          <w:p w14:paraId="1F86F74C" w14:textId="77777777" w:rsidR="000075CF" w:rsidRDefault="000075CF" w:rsidP="009A492C">
            <w:pPr>
              <w:jc w:val="center"/>
              <w:rPr>
                <w:b/>
              </w:rPr>
            </w:pPr>
          </w:p>
        </w:tc>
        <w:tc>
          <w:tcPr>
            <w:tcW w:w="2852" w:type="dxa"/>
            <w:shd w:val="clear" w:color="auto" w:fill="DEEAF6" w:themeFill="accent5" w:themeFillTint="33"/>
          </w:tcPr>
          <w:p w14:paraId="17C9E68B" w14:textId="77777777" w:rsidR="000075CF" w:rsidRDefault="000075CF" w:rsidP="009A492C">
            <w:pPr>
              <w:rPr>
                <w:b/>
              </w:rPr>
            </w:pPr>
          </w:p>
        </w:tc>
        <w:tc>
          <w:tcPr>
            <w:tcW w:w="979" w:type="dxa"/>
            <w:shd w:val="clear" w:color="auto" w:fill="DEEAF6" w:themeFill="accent5" w:themeFillTint="33"/>
          </w:tcPr>
          <w:p w14:paraId="379E245C" w14:textId="77777777" w:rsidR="000075CF" w:rsidRDefault="000075CF" w:rsidP="009A492C">
            <w:pPr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  <w:p w14:paraId="48E5AA4C" w14:textId="77777777" w:rsidR="000075CF" w:rsidRDefault="000075CF" w:rsidP="009A492C">
            <w:pPr>
              <w:rPr>
                <w:b/>
                <w:bCs/>
              </w:rPr>
            </w:pPr>
            <w:r>
              <w:rPr>
                <w:b/>
                <w:bCs/>
              </w:rPr>
              <w:t>Tot.18</w:t>
            </w:r>
          </w:p>
        </w:tc>
      </w:tr>
    </w:tbl>
    <w:p w14:paraId="2EE55865" w14:textId="77777777" w:rsidR="000075CF" w:rsidRDefault="000075CF" w:rsidP="000075CF">
      <w:pPr>
        <w:rPr>
          <w:b/>
        </w:rPr>
      </w:pPr>
    </w:p>
    <w:p w14:paraId="0F985F97" w14:textId="08423E76" w:rsidR="000075CF" w:rsidRPr="000075CF" w:rsidRDefault="000075CF" w:rsidP="000075CF">
      <w:pPr>
        <w:spacing w:before="52"/>
        <w:ind w:right="-885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A</w:t>
      </w:r>
      <w:r w:rsidRPr="000075CF">
        <w:rPr>
          <w:b/>
          <w:bCs/>
          <w:sz w:val="32"/>
          <w:szCs w:val="32"/>
        </w:rPr>
        <w:t>ttività comuni proposte dall’Istituto</w:t>
      </w:r>
    </w:p>
    <w:p w14:paraId="6397DB60" w14:textId="77777777" w:rsidR="000075CF" w:rsidRPr="000075CF" w:rsidRDefault="000075CF" w:rsidP="000075CF">
      <w:pPr>
        <w:spacing w:before="52"/>
        <w:ind w:right="-885"/>
        <w:jc w:val="center"/>
        <w:rPr>
          <w:b/>
          <w:bCs/>
          <w:sz w:val="32"/>
          <w:szCs w:val="32"/>
        </w:rPr>
      </w:pPr>
      <w:r w:rsidRPr="000075CF">
        <w:rPr>
          <w:b/>
          <w:bCs/>
          <w:sz w:val="32"/>
          <w:szCs w:val="32"/>
        </w:rPr>
        <w:t xml:space="preserve">TITOLO DEL PROGETTO 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0075CF" w:rsidRPr="000075CF" w14:paraId="46F41B50" w14:textId="77777777">
        <w:tc>
          <w:tcPr>
            <w:tcW w:w="9628" w:type="dxa"/>
          </w:tcPr>
          <w:p w14:paraId="2ED1F015" w14:textId="77777777" w:rsidR="000075CF" w:rsidRPr="000075CF" w:rsidRDefault="000075CF" w:rsidP="001A3C18">
            <w:pPr>
              <w:spacing w:before="52"/>
              <w:jc w:val="center"/>
              <w:rPr>
                <w:b/>
                <w:bCs/>
                <w:sz w:val="32"/>
                <w:szCs w:val="32"/>
              </w:rPr>
            </w:pPr>
            <w:r w:rsidRPr="000075CF">
              <w:rPr>
                <w:b/>
                <w:bCs/>
                <w:sz w:val="32"/>
                <w:szCs w:val="32"/>
              </w:rPr>
              <w:t xml:space="preserve">INCONTRO SU QUESTIONE PALESTINESE </w:t>
            </w:r>
          </w:p>
        </w:tc>
      </w:tr>
      <w:tr w:rsidR="000075CF" w:rsidRPr="000075CF" w14:paraId="35242581" w14:textId="77777777">
        <w:tc>
          <w:tcPr>
            <w:tcW w:w="9628" w:type="dxa"/>
          </w:tcPr>
          <w:p w14:paraId="1DC8A30F" w14:textId="77777777" w:rsidR="000075CF" w:rsidRPr="000075CF" w:rsidRDefault="000075CF" w:rsidP="001A3C18">
            <w:pPr>
              <w:spacing w:before="52"/>
              <w:jc w:val="center"/>
              <w:rPr>
                <w:b/>
                <w:bCs/>
                <w:sz w:val="32"/>
                <w:szCs w:val="32"/>
              </w:rPr>
            </w:pPr>
            <w:r w:rsidRPr="000075CF">
              <w:rPr>
                <w:b/>
                <w:bCs/>
                <w:sz w:val="32"/>
                <w:szCs w:val="32"/>
              </w:rPr>
              <w:t xml:space="preserve">progetto, denominato "Finance For Schools",  proposto dalla start-up "Starting Finance". </w:t>
            </w:r>
          </w:p>
        </w:tc>
      </w:tr>
      <w:tr w:rsidR="000075CF" w:rsidRPr="000075CF" w14:paraId="40C60968" w14:textId="77777777">
        <w:tc>
          <w:tcPr>
            <w:tcW w:w="9628" w:type="dxa"/>
          </w:tcPr>
          <w:p w14:paraId="46BFA266" w14:textId="77777777" w:rsidR="000075CF" w:rsidRPr="000075CF" w:rsidRDefault="000075CF" w:rsidP="001A3C18">
            <w:pPr>
              <w:spacing w:before="52"/>
              <w:jc w:val="center"/>
              <w:rPr>
                <w:b/>
                <w:bCs/>
                <w:sz w:val="32"/>
                <w:szCs w:val="32"/>
              </w:rPr>
            </w:pPr>
            <w:r w:rsidRPr="000075CF">
              <w:rPr>
                <w:b/>
                <w:bCs/>
                <w:sz w:val="32"/>
                <w:szCs w:val="32"/>
              </w:rPr>
              <w:t>  INCONTRO CON Marco Erba, autore di “Il male che hai dentro”</w:t>
            </w:r>
          </w:p>
        </w:tc>
      </w:tr>
      <w:tr w:rsidR="000075CF" w:rsidRPr="000075CF" w14:paraId="74C7416A" w14:textId="77777777">
        <w:tc>
          <w:tcPr>
            <w:tcW w:w="9628" w:type="dxa"/>
          </w:tcPr>
          <w:p w14:paraId="0863B945" w14:textId="77777777" w:rsidR="000075CF" w:rsidRPr="000075CF" w:rsidRDefault="000075CF" w:rsidP="001A3C18">
            <w:pPr>
              <w:spacing w:before="52"/>
              <w:jc w:val="center"/>
              <w:rPr>
                <w:b/>
                <w:bCs/>
                <w:sz w:val="32"/>
                <w:szCs w:val="32"/>
              </w:rPr>
            </w:pPr>
            <w:r w:rsidRPr="000075CF">
              <w:rPr>
                <w:b/>
                <w:bCs/>
                <w:sz w:val="32"/>
                <w:szCs w:val="32"/>
              </w:rPr>
              <w:t xml:space="preserve">L’AFFETTIVITA’ </w:t>
            </w:r>
          </w:p>
        </w:tc>
      </w:tr>
      <w:tr w:rsidR="000075CF" w:rsidRPr="000075CF" w14:paraId="04C4675B" w14:textId="77777777">
        <w:tc>
          <w:tcPr>
            <w:tcW w:w="9628" w:type="dxa"/>
          </w:tcPr>
          <w:p w14:paraId="1B2565F0" w14:textId="77777777" w:rsidR="000075CF" w:rsidRPr="000075CF" w:rsidRDefault="000075CF" w:rsidP="001A3C18">
            <w:pPr>
              <w:spacing w:before="52"/>
              <w:jc w:val="center"/>
              <w:rPr>
                <w:b/>
                <w:bCs/>
                <w:sz w:val="32"/>
                <w:szCs w:val="32"/>
              </w:rPr>
            </w:pPr>
            <w:r w:rsidRPr="000075CF">
              <w:rPr>
                <w:b/>
                <w:bCs/>
                <w:sz w:val="32"/>
                <w:szCs w:val="32"/>
              </w:rPr>
              <w:t xml:space="preserve">INCONTRO NUCLEO ANTIDROGA-UNITA’ CINOFILA CARABINIERI/ PROGETTO PREVENZIONE DIPENDENZE </w:t>
            </w:r>
          </w:p>
        </w:tc>
      </w:tr>
      <w:tr w:rsidR="000075CF" w:rsidRPr="000075CF" w14:paraId="746B8E4A" w14:textId="77777777">
        <w:tc>
          <w:tcPr>
            <w:tcW w:w="9628" w:type="dxa"/>
          </w:tcPr>
          <w:p w14:paraId="7DBDC640" w14:textId="77777777" w:rsidR="000075CF" w:rsidRPr="000075CF" w:rsidRDefault="000075CF" w:rsidP="001A3C18">
            <w:pPr>
              <w:spacing w:before="52"/>
              <w:jc w:val="center"/>
              <w:rPr>
                <w:b/>
                <w:bCs/>
                <w:sz w:val="32"/>
                <w:szCs w:val="32"/>
              </w:rPr>
            </w:pPr>
            <w:r w:rsidRPr="000075CF">
              <w:rPr>
                <w:b/>
                <w:bCs/>
                <w:sz w:val="32"/>
                <w:szCs w:val="32"/>
              </w:rPr>
              <w:t>SPETTACOLO TEATRALE OGNI 72 ORE letture recitate tratte da Ferite a morte di Serena Dandini</w:t>
            </w:r>
          </w:p>
        </w:tc>
      </w:tr>
    </w:tbl>
    <w:p w14:paraId="38340625" w14:textId="77777777" w:rsidR="000075CF" w:rsidRDefault="000075CF" w:rsidP="000075CF">
      <w:pPr>
        <w:spacing w:before="52"/>
        <w:ind w:right="-885"/>
        <w:jc w:val="center"/>
        <w:rPr>
          <w:b/>
          <w:bCs/>
          <w:sz w:val="32"/>
          <w:szCs w:val="32"/>
        </w:rPr>
      </w:pPr>
    </w:p>
    <w:p w14:paraId="3CDD4862" w14:textId="1E465DA2" w:rsidR="000075CF" w:rsidRPr="00A858FE" w:rsidRDefault="000075CF" w:rsidP="000075CF">
      <w:pPr>
        <w:spacing w:before="52"/>
        <w:ind w:right="-885"/>
        <w:rPr>
          <w:sz w:val="36"/>
          <w:szCs w:val="32"/>
        </w:rPr>
      </w:pPr>
      <w:r w:rsidRPr="00A858FE">
        <w:rPr>
          <w:b/>
          <w:bCs/>
          <w:sz w:val="32"/>
          <w:szCs w:val="32"/>
        </w:rPr>
        <w:t>GRIGLIA VALUTAZIONE EDUCAZIONE CIVICA</w:t>
      </w:r>
    </w:p>
    <w:p w14:paraId="102EBE2E" w14:textId="77777777" w:rsidR="000075CF" w:rsidRDefault="000075CF" w:rsidP="000075CF">
      <w:pPr>
        <w:ind w:left="90" w:hanging="90"/>
        <w:jc w:val="center"/>
      </w:pPr>
    </w:p>
    <w:tbl>
      <w:tblPr>
        <w:tblW w:w="9918" w:type="dxa"/>
        <w:tblInd w:w="1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647"/>
        <w:gridCol w:w="1130"/>
        <w:gridCol w:w="30"/>
        <w:gridCol w:w="111"/>
      </w:tblGrid>
      <w:tr w:rsidR="000075CF" w14:paraId="568F9D02" w14:textId="77777777" w:rsidTr="009A492C">
        <w:trPr>
          <w:gridAfter w:val="1"/>
          <w:wAfter w:w="111" w:type="dxa"/>
          <w:trHeight w:val="300"/>
        </w:trPr>
        <w:tc>
          <w:tcPr>
            <w:tcW w:w="9807" w:type="dxa"/>
            <w:gridSpan w:val="3"/>
            <w:tcBorders>
              <w:top w:val="single" w:sz="8" w:space="0" w:color="000000"/>
              <w:left w:val="single" w:sz="8" w:space="0" w:color="000000"/>
              <w:bottom w:val="double" w:sz="3" w:space="0" w:color="000000"/>
              <w:right w:val="single" w:sz="8" w:space="0" w:color="000000"/>
            </w:tcBorders>
            <w:shd w:val="clear" w:color="auto" w:fill="62A3F7"/>
          </w:tcPr>
          <w:p w14:paraId="6C42B7BC" w14:textId="77777777" w:rsidR="000075CF" w:rsidRPr="00C319C5" w:rsidRDefault="000075CF" w:rsidP="009A492C">
            <w:pPr>
              <w:spacing w:before="140"/>
              <w:ind w:left="29"/>
              <w:jc w:val="center"/>
              <w:rPr>
                <w:rFonts w:ascii="Calibri" w:eastAsia="Calibri" w:hAnsi="Calibri"/>
              </w:rPr>
            </w:pPr>
            <w:r w:rsidRPr="00C319C5">
              <w:rPr>
                <w:rFonts w:ascii="Calibri" w:eastAsia="Calibri" w:hAnsi="Calibri"/>
                <w:b/>
                <w:bCs/>
                <w:color w:val="000000"/>
                <w:sz w:val="20"/>
                <w:szCs w:val="20"/>
              </w:rPr>
              <w:t>COMPETENZE IN MATERIA DI COSTITUZIONE</w:t>
            </w:r>
          </w:p>
        </w:tc>
      </w:tr>
      <w:tr w:rsidR="000075CF" w14:paraId="70E20E9A" w14:textId="77777777" w:rsidTr="009A492C">
        <w:trPr>
          <w:gridAfter w:val="1"/>
          <w:wAfter w:w="111" w:type="dxa"/>
          <w:trHeight w:val="300"/>
        </w:trPr>
        <w:tc>
          <w:tcPr>
            <w:tcW w:w="8647" w:type="dxa"/>
            <w:tcBorders>
              <w:top w:val="double" w:sz="3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CC"/>
          </w:tcPr>
          <w:p w14:paraId="5E873D5A" w14:textId="77777777" w:rsidR="000075CF" w:rsidRPr="00C319C5" w:rsidRDefault="000075CF" w:rsidP="009A492C">
            <w:pPr>
              <w:spacing w:before="140"/>
              <w:ind w:left="110"/>
              <w:rPr>
                <w:rFonts w:ascii="Calibri" w:eastAsia="Calibri" w:hAnsi="Calibri"/>
              </w:rPr>
            </w:pPr>
            <w:r w:rsidRPr="00C319C5">
              <w:rPr>
                <w:rFonts w:ascii="Calibri" w:eastAsia="Calibri" w:hAnsi="Calibri"/>
                <w:color w:val="000000"/>
                <w:sz w:val="20"/>
                <w:szCs w:val="20"/>
              </w:rPr>
              <w:t>INDICATORI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CCCCCC"/>
          </w:tcPr>
          <w:p w14:paraId="0549878E" w14:textId="77777777" w:rsidR="000075CF" w:rsidRPr="00C319C5" w:rsidRDefault="000075CF" w:rsidP="009A492C">
            <w:pPr>
              <w:spacing w:before="140"/>
              <w:ind w:left="104"/>
              <w:rPr>
                <w:rFonts w:ascii="Calibri" w:eastAsia="Calibri" w:hAnsi="Calibri"/>
              </w:rPr>
            </w:pPr>
            <w:r w:rsidRPr="00C319C5">
              <w:rPr>
                <w:rFonts w:ascii="Calibri" w:eastAsia="Calibri" w:hAnsi="Calibri"/>
                <w:color w:val="000000"/>
                <w:sz w:val="20"/>
                <w:szCs w:val="20"/>
              </w:rPr>
              <w:t>VOTO</w:t>
            </w:r>
          </w:p>
        </w:tc>
      </w:tr>
      <w:tr w:rsidR="000075CF" w14:paraId="76EB99D3" w14:textId="77777777" w:rsidTr="009A492C">
        <w:trPr>
          <w:gridAfter w:val="1"/>
          <w:wAfter w:w="111" w:type="dxa"/>
          <w:trHeight w:val="300"/>
        </w:trPr>
        <w:tc>
          <w:tcPr>
            <w:tcW w:w="8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5716BE" w14:textId="77777777" w:rsidR="000075CF" w:rsidRPr="00C319C5" w:rsidRDefault="000075CF" w:rsidP="009A492C">
            <w:pPr>
              <w:spacing w:before="138"/>
              <w:ind w:left="110"/>
              <w:rPr>
                <w:rFonts w:ascii="Calibri" w:eastAsia="Calibri" w:hAnsi="Calibri"/>
              </w:rPr>
            </w:pPr>
            <w:r w:rsidRPr="00C319C5">
              <w:rPr>
                <w:rFonts w:ascii="Calibri" w:eastAsia="Calibri" w:hAnsi="Calibri"/>
                <w:sz w:val="20"/>
                <w:szCs w:val="20"/>
              </w:rPr>
              <w:t xml:space="preserve">Le conoscenze sui temi proposti sono complete, consolidate e ben organizzate. L’alunna/o sa recuperarle, metterle in relazione autonomamente, riferirle e utilizzarle nel lavoro anche in contesti nuovi. Adotta sempre comportamenti coerenti con l’educazione civica e mostra, attraverso riflessioni </w:t>
            </w:r>
            <w:r w:rsidRPr="00C319C5">
              <w:rPr>
                <w:rFonts w:ascii="Calibri" w:eastAsia="Calibri" w:hAnsi="Calibri"/>
                <w:sz w:val="20"/>
                <w:szCs w:val="20"/>
              </w:rPr>
              <w:lastRenderedPageBreak/>
              <w:t>personali e argomentazioni, di averne completa consapevolezza. Partecipa attivamente, in modo collaborativo e democratico, alla vita scolastica e della comunità portando contributi personali e originali e assumendosi responsabilità verso il lavoro e il gruppo.</w:t>
            </w:r>
          </w:p>
        </w:tc>
        <w:tc>
          <w:tcPr>
            <w:tcW w:w="11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471046F9" w14:textId="77777777" w:rsidR="000075CF" w:rsidRPr="00C319C5" w:rsidRDefault="000075CF" w:rsidP="009A492C">
            <w:pPr>
              <w:spacing w:before="7"/>
              <w:jc w:val="center"/>
              <w:rPr>
                <w:rFonts w:ascii="Calibri" w:eastAsia="Calibri" w:hAnsi="Calibri"/>
              </w:rPr>
            </w:pPr>
            <w:r w:rsidRPr="00C319C5">
              <w:rPr>
                <w:rFonts w:ascii="Calibri" w:eastAsia="Calibri" w:hAnsi="Calibri"/>
                <w:szCs w:val="28"/>
              </w:rPr>
              <w:lastRenderedPageBreak/>
              <w:t xml:space="preserve"> </w:t>
            </w:r>
          </w:p>
          <w:p w14:paraId="567F9107" w14:textId="77777777" w:rsidR="000075CF" w:rsidRPr="00C319C5" w:rsidRDefault="000075CF" w:rsidP="009A492C">
            <w:pPr>
              <w:ind w:right="481"/>
              <w:jc w:val="center"/>
              <w:rPr>
                <w:rFonts w:ascii="Calibri" w:eastAsia="Calibri" w:hAnsi="Calibri"/>
              </w:rPr>
            </w:pPr>
            <w:r w:rsidRPr="00C319C5">
              <w:rPr>
                <w:rFonts w:ascii="Calibri" w:eastAsia="Calibri" w:hAnsi="Calibri"/>
                <w:sz w:val="20"/>
                <w:szCs w:val="20"/>
              </w:rPr>
              <w:t>10</w:t>
            </w:r>
          </w:p>
        </w:tc>
      </w:tr>
      <w:tr w:rsidR="000075CF" w14:paraId="61549DF3" w14:textId="77777777" w:rsidTr="009A492C">
        <w:trPr>
          <w:gridAfter w:val="1"/>
          <w:wAfter w:w="111" w:type="dxa"/>
          <w:trHeight w:val="300"/>
        </w:trPr>
        <w:tc>
          <w:tcPr>
            <w:tcW w:w="8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791D27" w14:textId="77777777" w:rsidR="000075CF" w:rsidRPr="00C319C5" w:rsidRDefault="000075CF" w:rsidP="009A492C">
            <w:pPr>
              <w:spacing w:before="138"/>
              <w:ind w:left="110"/>
              <w:rPr>
                <w:rFonts w:ascii="Calibri" w:eastAsia="Calibri" w:hAnsi="Calibri"/>
              </w:rPr>
            </w:pPr>
            <w:r w:rsidRPr="00C319C5">
              <w:rPr>
                <w:rFonts w:ascii="Calibri" w:eastAsia="Calibri" w:hAnsi="Calibri"/>
                <w:sz w:val="20"/>
                <w:szCs w:val="20"/>
              </w:rPr>
              <w:t>Le conoscenze sui temi proposti sono esaurienti, consolidate e ben organizzate. L’alunna/o sa recuperarle, metterle in relazione autonomamente, riferirle e utilizzarle nel lavoro. Adotta regolarmente comportamenti coerenti con l’educazione civica e mostra, attraverso riflessioni personali e argomentazioni, di averne piena consapevolezza. Partecipa attivamente, in modo collaborativo e democratico, alla vita scolastica e della comunità assumendosi responsabilità verso il lavoro e il gruppo.</w:t>
            </w:r>
          </w:p>
        </w:tc>
        <w:tc>
          <w:tcPr>
            <w:tcW w:w="11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0C60316B" w14:textId="77777777" w:rsidR="000075CF" w:rsidRPr="00C319C5" w:rsidRDefault="000075CF" w:rsidP="009A492C">
            <w:pPr>
              <w:spacing w:before="140"/>
              <w:ind w:right="484"/>
              <w:jc w:val="center"/>
              <w:rPr>
                <w:rFonts w:ascii="Calibri" w:eastAsia="Calibri" w:hAnsi="Calibri"/>
              </w:rPr>
            </w:pPr>
            <w:r w:rsidRPr="00C319C5">
              <w:rPr>
                <w:rFonts w:ascii="Calibri" w:eastAsia="Calibri" w:hAnsi="Calibri"/>
                <w:sz w:val="20"/>
                <w:szCs w:val="20"/>
              </w:rPr>
              <w:t>9</w:t>
            </w:r>
          </w:p>
        </w:tc>
      </w:tr>
      <w:tr w:rsidR="000075CF" w14:paraId="33769A1A" w14:textId="77777777" w:rsidTr="009A492C">
        <w:trPr>
          <w:gridAfter w:val="1"/>
          <w:wAfter w:w="111" w:type="dxa"/>
          <w:trHeight w:val="300"/>
        </w:trPr>
        <w:tc>
          <w:tcPr>
            <w:tcW w:w="8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3C6971" w14:textId="77777777" w:rsidR="000075CF" w:rsidRPr="00C319C5" w:rsidRDefault="000075CF" w:rsidP="009A492C">
            <w:pPr>
              <w:spacing w:before="119"/>
              <w:ind w:left="110"/>
              <w:rPr>
                <w:rFonts w:ascii="Calibri" w:eastAsia="Calibri" w:hAnsi="Calibri"/>
              </w:rPr>
            </w:pPr>
            <w:r w:rsidRPr="00C319C5">
              <w:rPr>
                <w:rFonts w:ascii="Calibri" w:eastAsia="Calibri" w:hAnsi="Calibri"/>
                <w:sz w:val="20"/>
                <w:szCs w:val="20"/>
              </w:rPr>
              <w:t>Le conoscenze sui temi proposti sono consolidate e organizzate. L’alunna/o sa recuperarle autonomamente e utilizzarle nel lavoro. Adotta solitamente comportamenti coerenti con l’educazione civica e mostra, attraverso riflessioni personali e argomentazioni, di averne buona consapevolezza. Partecipa in modo collaborativo e democratico, alla vita scolastica e della comunità assumendo con scrupolo le responsabilità che gli vengono affidate.</w:t>
            </w:r>
          </w:p>
        </w:tc>
        <w:tc>
          <w:tcPr>
            <w:tcW w:w="116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56A5D8AF" w14:textId="77777777" w:rsidR="000075CF" w:rsidRPr="00C319C5" w:rsidRDefault="000075CF" w:rsidP="009A492C">
            <w:pPr>
              <w:spacing w:before="140"/>
              <w:ind w:right="484"/>
              <w:jc w:val="center"/>
              <w:rPr>
                <w:rFonts w:ascii="Calibri" w:eastAsia="Calibri" w:hAnsi="Calibri"/>
              </w:rPr>
            </w:pPr>
            <w:r w:rsidRPr="00C319C5">
              <w:rPr>
                <w:rFonts w:ascii="Calibri" w:eastAsia="Calibri" w:hAnsi="Calibri"/>
                <w:sz w:val="20"/>
                <w:szCs w:val="20"/>
              </w:rPr>
              <w:t>8</w:t>
            </w:r>
          </w:p>
        </w:tc>
      </w:tr>
      <w:tr w:rsidR="000075CF" w14:paraId="5B342C69" w14:textId="77777777" w:rsidTr="009A492C">
        <w:trPr>
          <w:gridAfter w:val="1"/>
          <w:wAfter w:w="111" w:type="dxa"/>
          <w:trHeight w:val="1020"/>
        </w:trPr>
        <w:tc>
          <w:tcPr>
            <w:tcW w:w="8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0299D4" w14:textId="77777777" w:rsidR="000075CF" w:rsidRPr="00C319C5" w:rsidRDefault="000075CF" w:rsidP="009A492C">
            <w:pPr>
              <w:spacing w:before="126"/>
              <w:ind w:left="110"/>
              <w:rPr>
                <w:rFonts w:ascii="Calibri" w:eastAsia="Calibri" w:hAnsi="Calibri"/>
              </w:rPr>
            </w:pPr>
            <w:r w:rsidRPr="00C319C5">
              <w:rPr>
                <w:rFonts w:ascii="Calibri" w:eastAsia="Calibri" w:hAnsi="Calibri"/>
                <w:sz w:val="20"/>
                <w:szCs w:val="20"/>
              </w:rPr>
              <w:t>Le conoscenze sui temi proposti sono discretamente consolidate e organizzate. L’alunna/o adotta generalmente comportamenti coerenti con l’educazione civica e mostra di averne una sufficiente consapevolezza attraverso le riflessioni personali. Partecipa in modo collaborativo alla vita scolastica e della comunità, assumendo le responsabilità che gli vengono affidate.</w:t>
            </w:r>
          </w:p>
        </w:tc>
        <w:tc>
          <w:tcPr>
            <w:tcW w:w="11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D457AC" w14:textId="77777777" w:rsidR="000075CF" w:rsidRPr="00C319C5" w:rsidRDefault="000075CF" w:rsidP="009A492C">
            <w:pPr>
              <w:spacing w:before="131"/>
              <w:ind w:right="482"/>
              <w:jc w:val="center"/>
              <w:rPr>
                <w:rFonts w:ascii="Calibri" w:eastAsia="Calibri" w:hAnsi="Calibri"/>
              </w:rPr>
            </w:pPr>
            <w:r w:rsidRPr="00C319C5">
              <w:rPr>
                <w:rFonts w:ascii="Calibri" w:eastAsia="Calibri" w:hAnsi="Calibri"/>
                <w:sz w:val="20"/>
                <w:szCs w:val="20"/>
              </w:rPr>
              <w:t>7</w:t>
            </w:r>
          </w:p>
        </w:tc>
      </w:tr>
      <w:tr w:rsidR="000075CF" w14:paraId="25A1E406" w14:textId="77777777" w:rsidTr="009A492C">
        <w:trPr>
          <w:gridAfter w:val="1"/>
          <w:wAfter w:w="111" w:type="dxa"/>
          <w:trHeight w:val="960"/>
        </w:trPr>
        <w:tc>
          <w:tcPr>
            <w:tcW w:w="8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98AA8F" w14:textId="77777777" w:rsidR="000075CF" w:rsidRPr="00C319C5" w:rsidRDefault="000075CF" w:rsidP="009A492C">
            <w:pPr>
              <w:spacing w:before="109"/>
              <w:ind w:left="110" w:right="345"/>
              <w:rPr>
                <w:rFonts w:ascii="Calibri" w:eastAsia="Calibri" w:hAnsi="Calibri"/>
              </w:rPr>
            </w:pPr>
            <w:r w:rsidRPr="00C319C5">
              <w:rPr>
                <w:rFonts w:ascii="Calibri" w:eastAsia="Calibri" w:hAnsi="Calibri"/>
                <w:sz w:val="20"/>
                <w:szCs w:val="20"/>
              </w:rPr>
              <w:t>Le conoscenze sui temi proposti sono essenziali, parzialmente organizzate e recuperabili con l’aiuto del docente o dei compagni. L’alunna/o adotta generalmente comportamenti coerenti con l’educazione civica e rivela consapevolezza e capacità di riflessione opportunamente stimolata/o. Partecipa alla vita scolastica e della comunità, assumendo le responsabilità che gli vengono affidate e portando a termine le consegne con supporto esterno.</w:t>
            </w:r>
          </w:p>
        </w:tc>
        <w:tc>
          <w:tcPr>
            <w:tcW w:w="11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D417CD" w14:textId="77777777" w:rsidR="000075CF" w:rsidRPr="00C319C5" w:rsidRDefault="000075CF" w:rsidP="009A492C">
            <w:pPr>
              <w:spacing w:before="131"/>
              <w:ind w:right="482"/>
              <w:jc w:val="center"/>
              <w:rPr>
                <w:rFonts w:ascii="Calibri" w:eastAsia="Calibri" w:hAnsi="Calibri"/>
              </w:rPr>
            </w:pPr>
            <w:r w:rsidRPr="00C319C5">
              <w:rPr>
                <w:rFonts w:ascii="Calibri" w:eastAsia="Calibri" w:hAnsi="Calibri"/>
                <w:sz w:val="20"/>
                <w:szCs w:val="20"/>
              </w:rPr>
              <w:t>6</w:t>
            </w:r>
          </w:p>
        </w:tc>
      </w:tr>
      <w:tr w:rsidR="000075CF" w14:paraId="53B68505" w14:textId="77777777" w:rsidTr="009A492C">
        <w:trPr>
          <w:gridAfter w:val="1"/>
          <w:wAfter w:w="111" w:type="dxa"/>
          <w:trHeight w:val="750"/>
        </w:trPr>
        <w:tc>
          <w:tcPr>
            <w:tcW w:w="8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B577C5" w14:textId="77777777" w:rsidR="000075CF" w:rsidRPr="00C319C5" w:rsidRDefault="000075CF" w:rsidP="009A492C">
            <w:pPr>
              <w:spacing w:before="109"/>
              <w:ind w:left="110"/>
              <w:rPr>
                <w:rFonts w:ascii="Calibri" w:eastAsia="Calibri" w:hAnsi="Calibri"/>
              </w:rPr>
            </w:pPr>
            <w:r w:rsidRPr="00C319C5">
              <w:rPr>
                <w:rFonts w:ascii="Calibri" w:eastAsia="Calibri" w:hAnsi="Calibri"/>
                <w:sz w:val="20"/>
                <w:szCs w:val="20"/>
              </w:rPr>
              <w:t>Le conoscenze sui temi proposti sono minime e frammentarie, parzialmente organizzate e recuperabili con l’aiuto del docente. L’alunna/o non sempre adotta comportamenti coerenti con l’educazione civica e necessita di sollecitazione per acquisirne consapevolezza</w:t>
            </w:r>
          </w:p>
        </w:tc>
        <w:tc>
          <w:tcPr>
            <w:tcW w:w="11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C0A63F" w14:textId="77777777" w:rsidR="000075CF" w:rsidRPr="00C319C5" w:rsidRDefault="000075CF" w:rsidP="009A492C">
            <w:pPr>
              <w:spacing w:before="131"/>
              <w:ind w:right="482"/>
              <w:jc w:val="center"/>
              <w:rPr>
                <w:rFonts w:ascii="Calibri" w:eastAsia="Calibri" w:hAnsi="Calibri"/>
              </w:rPr>
            </w:pPr>
            <w:r w:rsidRPr="00C319C5">
              <w:rPr>
                <w:rFonts w:ascii="Calibri" w:eastAsia="Calibri" w:hAnsi="Calibri"/>
                <w:sz w:val="20"/>
                <w:szCs w:val="20"/>
              </w:rPr>
              <w:t>5</w:t>
            </w:r>
          </w:p>
        </w:tc>
      </w:tr>
      <w:tr w:rsidR="000075CF" w14:paraId="55F721E8" w14:textId="77777777" w:rsidTr="009A492C">
        <w:trPr>
          <w:gridAfter w:val="1"/>
          <w:wAfter w:w="111" w:type="dxa"/>
          <w:trHeight w:val="810"/>
        </w:trPr>
        <w:tc>
          <w:tcPr>
            <w:tcW w:w="8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19EB42" w14:textId="77777777" w:rsidR="000075CF" w:rsidRPr="00C319C5" w:rsidRDefault="000075CF" w:rsidP="009A492C">
            <w:pPr>
              <w:spacing w:before="129"/>
              <w:ind w:left="110"/>
              <w:rPr>
                <w:rFonts w:ascii="Calibri" w:eastAsia="Calibri" w:hAnsi="Calibri"/>
              </w:rPr>
            </w:pPr>
            <w:r w:rsidRPr="00C319C5">
              <w:rPr>
                <w:rFonts w:ascii="Calibri" w:eastAsia="Calibri" w:hAnsi="Calibri"/>
                <w:sz w:val="20"/>
                <w:szCs w:val="20"/>
              </w:rPr>
              <w:t>Le conoscenze sui temi proposti sono molto frammentarie e lacunose, non consolidate, recuperabili con difficoltà con il costante stimolo del docente. L’alunno/a adotta raramente comportamenti coerenti con l’educazione civica e necessita di continui richiami e sollecitazioni per acquisirne consapevolezza</w:t>
            </w:r>
          </w:p>
        </w:tc>
        <w:tc>
          <w:tcPr>
            <w:tcW w:w="11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62FFAC" w14:textId="77777777" w:rsidR="000075CF" w:rsidRPr="00C319C5" w:rsidRDefault="000075CF" w:rsidP="009A492C">
            <w:pPr>
              <w:spacing w:before="131"/>
              <w:ind w:right="59"/>
              <w:jc w:val="center"/>
              <w:rPr>
                <w:rFonts w:ascii="Calibri" w:eastAsia="Calibri" w:hAnsi="Calibri"/>
                <w:sz w:val="20"/>
                <w:szCs w:val="20"/>
              </w:rPr>
            </w:pPr>
            <w:r w:rsidRPr="00C319C5">
              <w:rPr>
                <w:rFonts w:ascii="Calibri" w:eastAsia="Calibri" w:hAnsi="Calibri"/>
                <w:sz w:val="20"/>
                <w:szCs w:val="20"/>
              </w:rPr>
              <w:t>da 1 a 4</w:t>
            </w:r>
          </w:p>
        </w:tc>
      </w:tr>
      <w:tr w:rsidR="000075CF" w14:paraId="530FA9C9" w14:textId="77777777" w:rsidTr="009A492C">
        <w:trPr>
          <w:gridAfter w:val="2"/>
          <w:wAfter w:w="141" w:type="dxa"/>
          <w:trHeight w:val="300"/>
        </w:trPr>
        <w:tc>
          <w:tcPr>
            <w:tcW w:w="97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62A3F7"/>
          </w:tcPr>
          <w:p w14:paraId="04DC9282" w14:textId="77777777" w:rsidR="000075CF" w:rsidRPr="00C319C5" w:rsidRDefault="000075CF" w:rsidP="009A492C">
            <w:pPr>
              <w:spacing w:before="3"/>
              <w:rPr>
                <w:rFonts w:ascii="Calibri" w:eastAsia="Calibri" w:hAnsi="Calibri"/>
              </w:rPr>
            </w:pPr>
            <w:r w:rsidRPr="00C319C5">
              <w:rPr>
                <w:rFonts w:ascii="Calibri" w:eastAsia="Calibri" w:hAnsi="Calibri"/>
                <w:szCs w:val="28"/>
              </w:rPr>
              <w:t xml:space="preserve"> </w:t>
            </w:r>
            <w:r w:rsidRPr="00C319C5">
              <w:rPr>
                <w:rFonts w:ascii="Calibri" w:eastAsia="Calibri" w:hAnsi="Calibri"/>
              </w:rPr>
              <w:t xml:space="preserve"> </w:t>
            </w:r>
          </w:p>
          <w:p w14:paraId="1CED34CF" w14:textId="77777777" w:rsidR="000075CF" w:rsidRPr="00C319C5" w:rsidRDefault="000075CF" w:rsidP="009A492C">
            <w:pPr>
              <w:ind w:right="4395"/>
              <w:rPr>
                <w:rFonts w:ascii="Calibri" w:eastAsia="Calibri" w:hAnsi="Calibri"/>
              </w:rPr>
            </w:pPr>
            <w:r w:rsidRPr="00C319C5">
              <w:rPr>
                <w:rFonts w:ascii="Calibri" w:eastAsia="Calibri" w:hAnsi="Calibri"/>
                <w:b/>
                <w:bCs/>
                <w:color w:val="000000"/>
                <w:sz w:val="20"/>
                <w:szCs w:val="20"/>
              </w:rPr>
              <w:t>COMPETENZA DI CITTADINANZA DIGITALE</w:t>
            </w:r>
          </w:p>
        </w:tc>
      </w:tr>
      <w:tr w:rsidR="000075CF" w14:paraId="27A44677" w14:textId="77777777" w:rsidTr="009A492C">
        <w:trPr>
          <w:gridAfter w:val="2"/>
          <w:wAfter w:w="141" w:type="dxa"/>
          <w:trHeight w:val="300"/>
        </w:trPr>
        <w:tc>
          <w:tcPr>
            <w:tcW w:w="8647" w:type="dxa"/>
            <w:tcBorders>
              <w:top w:val="double" w:sz="3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CC"/>
          </w:tcPr>
          <w:p w14:paraId="1AF173E4" w14:textId="77777777" w:rsidR="000075CF" w:rsidRPr="00C319C5" w:rsidRDefault="000075CF" w:rsidP="009A492C">
            <w:pPr>
              <w:spacing w:before="116"/>
              <w:ind w:left="107"/>
              <w:rPr>
                <w:rFonts w:ascii="Calibri" w:eastAsia="Calibri" w:hAnsi="Calibri"/>
              </w:rPr>
            </w:pPr>
            <w:r w:rsidRPr="00C319C5">
              <w:rPr>
                <w:rFonts w:ascii="Calibri" w:eastAsia="Calibri" w:hAnsi="Calibri"/>
                <w:color w:val="000000"/>
                <w:sz w:val="20"/>
                <w:szCs w:val="20"/>
              </w:rPr>
              <w:t>INDICATORI</w:t>
            </w:r>
          </w:p>
        </w:tc>
        <w:tc>
          <w:tcPr>
            <w:tcW w:w="113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CC"/>
          </w:tcPr>
          <w:p w14:paraId="3BF7AC93" w14:textId="77777777" w:rsidR="000075CF" w:rsidRPr="00C319C5" w:rsidRDefault="000075CF" w:rsidP="009A492C">
            <w:pPr>
              <w:spacing w:before="116"/>
              <w:ind w:left="102"/>
              <w:rPr>
                <w:rFonts w:ascii="Calibri" w:eastAsia="Calibri" w:hAnsi="Calibri"/>
              </w:rPr>
            </w:pPr>
            <w:r w:rsidRPr="00C319C5">
              <w:rPr>
                <w:rFonts w:ascii="Calibri" w:eastAsia="Calibri" w:hAnsi="Calibri"/>
                <w:color w:val="000000"/>
                <w:sz w:val="20"/>
                <w:szCs w:val="20"/>
              </w:rPr>
              <w:t>VOTO</w:t>
            </w:r>
          </w:p>
        </w:tc>
      </w:tr>
      <w:tr w:rsidR="000075CF" w14:paraId="56C8A024" w14:textId="77777777" w:rsidTr="009A492C">
        <w:trPr>
          <w:gridAfter w:val="2"/>
          <w:wAfter w:w="141" w:type="dxa"/>
          <w:trHeight w:val="300"/>
        </w:trPr>
        <w:tc>
          <w:tcPr>
            <w:tcW w:w="8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300C82" w14:textId="77777777" w:rsidR="000075CF" w:rsidRPr="00C319C5" w:rsidRDefault="000075CF" w:rsidP="009A492C">
            <w:pPr>
              <w:spacing w:before="121"/>
              <w:ind w:left="107"/>
              <w:rPr>
                <w:rFonts w:ascii="Calibri" w:eastAsia="Calibri" w:hAnsi="Calibri"/>
              </w:rPr>
            </w:pPr>
            <w:r w:rsidRPr="00C319C5">
              <w:rPr>
                <w:rFonts w:ascii="Calibri" w:eastAsia="Calibri" w:hAnsi="Calibri"/>
                <w:sz w:val="20"/>
                <w:szCs w:val="20"/>
              </w:rPr>
              <w:t>L’alunna/o conosce in modo completo e consolidato i temi trattati. Sa individuare autonomamente i rischi della rete e riflette in maniera critica sulle informazioni e sul loro utilizzo. Utilizza in modo sempre corretto e pertinente gli strumenti digitali. Rispetta sempre e in completa autonomia la riservatezza e integrità propria e altrui.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5CC9CB" w14:textId="77777777" w:rsidR="000075CF" w:rsidRPr="00C319C5" w:rsidRDefault="000075CF" w:rsidP="009A492C">
            <w:pPr>
              <w:spacing w:before="8"/>
              <w:jc w:val="center"/>
              <w:rPr>
                <w:rFonts w:ascii="Calibri" w:eastAsia="Calibri" w:hAnsi="Calibri"/>
              </w:rPr>
            </w:pPr>
            <w:r w:rsidRPr="00C319C5">
              <w:rPr>
                <w:rFonts w:ascii="Calibri" w:eastAsia="Calibri" w:hAnsi="Calibri"/>
                <w:sz w:val="21"/>
                <w:szCs w:val="21"/>
              </w:rPr>
              <w:t xml:space="preserve"> </w:t>
            </w:r>
          </w:p>
          <w:p w14:paraId="5CB6402B" w14:textId="77777777" w:rsidR="000075CF" w:rsidRPr="00C319C5" w:rsidRDefault="000075CF" w:rsidP="009A492C">
            <w:pPr>
              <w:spacing w:before="1"/>
              <w:ind w:right="591"/>
              <w:jc w:val="center"/>
              <w:rPr>
                <w:rFonts w:ascii="Calibri" w:eastAsia="Calibri" w:hAnsi="Calibri"/>
              </w:rPr>
            </w:pPr>
            <w:r w:rsidRPr="00C319C5">
              <w:rPr>
                <w:rFonts w:ascii="Calibri" w:eastAsia="Calibri" w:hAnsi="Calibri"/>
                <w:sz w:val="20"/>
                <w:szCs w:val="20"/>
              </w:rPr>
              <w:t>10</w:t>
            </w:r>
          </w:p>
        </w:tc>
      </w:tr>
      <w:tr w:rsidR="000075CF" w14:paraId="3D949CDE" w14:textId="77777777" w:rsidTr="009A492C">
        <w:trPr>
          <w:gridAfter w:val="2"/>
          <w:wAfter w:w="141" w:type="dxa"/>
          <w:trHeight w:val="300"/>
        </w:trPr>
        <w:tc>
          <w:tcPr>
            <w:tcW w:w="8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B45BD8" w14:textId="77777777" w:rsidR="000075CF" w:rsidRPr="00C319C5" w:rsidRDefault="000075CF" w:rsidP="009A492C">
            <w:pPr>
              <w:spacing w:before="121"/>
              <w:ind w:left="107"/>
              <w:rPr>
                <w:rFonts w:ascii="Calibri" w:eastAsia="Calibri" w:hAnsi="Calibri"/>
              </w:rPr>
            </w:pPr>
            <w:r w:rsidRPr="00C319C5">
              <w:rPr>
                <w:rFonts w:ascii="Calibri" w:eastAsia="Calibri" w:hAnsi="Calibri"/>
                <w:sz w:val="20"/>
                <w:szCs w:val="20"/>
              </w:rPr>
              <w:t>L’alunna/o conosce in modo esauriente e consolidato i temi trattati. Sa individuare autonomamente i rischi della rete e riflette in maniera critica sulle informazioni e sul loro utilizzo. Utilizza in modo corretto e pertinente gli strumenti digitali. Rispetta sempre e in completa autonomia la riservatezza e integrità propria e altrui.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345458" w14:textId="77777777" w:rsidR="000075CF" w:rsidRPr="00C319C5" w:rsidRDefault="000075CF" w:rsidP="009A492C">
            <w:pPr>
              <w:spacing w:before="140"/>
              <w:ind w:right="538"/>
              <w:jc w:val="center"/>
              <w:rPr>
                <w:rFonts w:ascii="Calibri" w:eastAsia="Calibri" w:hAnsi="Calibri"/>
              </w:rPr>
            </w:pPr>
            <w:r w:rsidRPr="00C319C5">
              <w:rPr>
                <w:rFonts w:ascii="Calibri" w:eastAsia="Calibri" w:hAnsi="Calibri"/>
                <w:sz w:val="20"/>
                <w:szCs w:val="20"/>
              </w:rPr>
              <w:t>9</w:t>
            </w:r>
          </w:p>
        </w:tc>
      </w:tr>
      <w:tr w:rsidR="000075CF" w14:paraId="4565B166" w14:textId="77777777" w:rsidTr="009A492C">
        <w:trPr>
          <w:gridAfter w:val="2"/>
          <w:wAfter w:w="141" w:type="dxa"/>
          <w:trHeight w:val="300"/>
        </w:trPr>
        <w:tc>
          <w:tcPr>
            <w:tcW w:w="8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52D5E1" w14:textId="77777777" w:rsidR="000075CF" w:rsidRPr="00C319C5" w:rsidRDefault="000075CF" w:rsidP="009A492C">
            <w:pPr>
              <w:spacing w:before="140"/>
              <w:ind w:left="107"/>
              <w:rPr>
                <w:rFonts w:ascii="Calibri" w:eastAsia="Calibri" w:hAnsi="Calibri"/>
              </w:rPr>
            </w:pPr>
            <w:r w:rsidRPr="00C319C5">
              <w:rPr>
                <w:rFonts w:ascii="Calibri" w:eastAsia="Calibri" w:hAnsi="Calibri"/>
                <w:sz w:val="20"/>
                <w:szCs w:val="20"/>
              </w:rPr>
              <w:lastRenderedPageBreak/>
              <w:t>L’alunna/o conosce i temi trattati in modo esauriente. Sa individuare i rischi della rete con un buon grado di autonomia e seleziona le informazioni. Utilizza in modo corretto gli strumenti digitali. Rispetta la riservatezza e integrità propria e altrui.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E3DB6D" w14:textId="77777777" w:rsidR="000075CF" w:rsidRPr="00C319C5" w:rsidRDefault="000075CF" w:rsidP="009A492C">
            <w:pPr>
              <w:spacing w:before="140"/>
              <w:ind w:right="538"/>
              <w:jc w:val="center"/>
              <w:rPr>
                <w:rFonts w:ascii="Calibri" w:eastAsia="Calibri" w:hAnsi="Calibri"/>
              </w:rPr>
            </w:pPr>
            <w:r w:rsidRPr="00C319C5">
              <w:rPr>
                <w:rFonts w:ascii="Calibri" w:eastAsia="Calibri" w:hAnsi="Calibri"/>
                <w:sz w:val="20"/>
                <w:szCs w:val="20"/>
              </w:rPr>
              <w:t>8</w:t>
            </w:r>
          </w:p>
        </w:tc>
      </w:tr>
      <w:tr w:rsidR="000075CF" w14:paraId="2662F082" w14:textId="77777777" w:rsidTr="009A492C">
        <w:trPr>
          <w:gridAfter w:val="2"/>
          <w:wAfter w:w="141" w:type="dxa"/>
          <w:trHeight w:val="300"/>
        </w:trPr>
        <w:tc>
          <w:tcPr>
            <w:tcW w:w="8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5376DC" w14:textId="77777777" w:rsidR="000075CF" w:rsidRPr="00C319C5" w:rsidRDefault="000075CF" w:rsidP="009A492C">
            <w:pPr>
              <w:spacing w:before="118"/>
              <w:ind w:left="107"/>
              <w:rPr>
                <w:rFonts w:ascii="Calibri" w:eastAsia="Calibri" w:hAnsi="Calibri"/>
              </w:rPr>
            </w:pPr>
            <w:r w:rsidRPr="00C319C5">
              <w:rPr>
                <w:rFonts w:ascii="Calibri" w:eastAsia="Calibri" w:hAnsi="Calibri"/>
                <w:sz w:val="20"/>
                <w:szCs w:val="20"/>
              </w:rPr>
              <w:t>L’alunna/o conosce i temi trattati in modo discreto. Sa individuare generalmente i rischi della rete e seleziona le informazioni. Utilizza in modo corretto gli strumenti digitali. Rispetta la riservatezza e integrità propria e altrui.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03C9D6" w14:textId="77777777" w:rsidR="000075CF" w:rsidRPr="00C319C5" w:rsidRDefault="000075CF" w:rsidP="009A492C">
            <w:pPr>
              <w:spacing w:before="140"/>
              <w:ind w:right="538"/>
              <w:jc w:val="center"/>
              <w:rPr>
                <w:rFonts w:ascii="Calibri" w:eastAsia="Calibri" w:hAnsi="Calibri"/>
              </w:rPr>
            </w:pPr>
            <w:r w:rsidRPr="00C319C5">
              <w:rPr>
                <w:rFonts w:ascii="Calibri" w:eastAsia="Calibri" w:hAnsi="Calibri"/>
                <w:sz w:val="20"/>
                <w:szCs w:val="20"/>
              </w:rPr>
              <w:t>7</w:t>
            </w:r>
          </w:p>
        </w:tc>
      </w:tr>
      <w:tr w:rsidR="000075CF" w14:paraId="2593064F" w14:textId="77777777" w:rsidTr="009A492C">
        <w:trPr>
          <w:gridAfter w:val="2"/>
          <w:wAfter w:w="141" w:type="dxa"/>
          <w:trHeight w:val="750"/>
        </w:trPr>
        <w:tc>
          <w:tcPr>
            <w:tcW w:w="8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B175EE" w14:textId="77777777" w:rsidR="000075CF" w:rsidRPr="00C319C5" w:rsidRDefault="000075CF" w:rsidP="009A492C">
            <w:pPr>
              <w:spacing w:before="109"/>
              <w:ind w:left="107"/>
              <w:rPr>
                <w:rFonts w:ascii="Calibri" w:eastAsia="Calibri" w:hAnsi="Calibri"/>
              </w:rPr>
            </w:pPr>
            <w:r w:rsidRPr="00C319C5">
              <w:rPr>
                <w:rFonts w:ascii="Calibri" w:eastAsia="Calibri" w:hAnsi="Calibri"/>
                <w:sz w:val="20"/>
                <w:szCs w:val="20"/>
              </w:rPr>
              <w:t>L’alunna/o conosce gli elementi essenziali dei temi trattati. Sa individuare i rischi della rete e seleziona le informazioni con qualche aiuto dai docenti. Utilizza in modo sufficientemente corretto gli strumenti digitali. Rispetta la riservatezza e integrità propria e altrui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0608F8" w14:textId="77777777" w:rsidR="000075CF" w:rsidRPr="00C319C5" w:rsidRDefault="000075CF" w:rsidP="009A492C">
            <w:pPr>
              <w:spacing w:before="131"/>
              <w:ind w:right="538"/>
              <w:jc w:val="center"/>
              <w:rPr>
                <w:rFonts w:ascii="Calibri" w:eastAsia="Calibri" w:hAnsi="Calibri"/>
              </w:rPr>
            </w:pPr>
            <w:r w:rsidRPr="00C319C5">
              <w:rPr>
                <w:rFonts w:ascii="Calibri" w:eastAsia="Calibri" w:hAnsi="Calibri"/>
                <w:sz w:val="20"/>
                <w:szCs w:val="20"/>
              </w:rPr>
              <w:t>6</w:t>
            </w:r>
          </w:p>
        </w:tc>
      </w:tr>
      <w:tr w:rsidR="000075CF" w14:paraId="7B904087" w14:textId="77777777" w:rsidTr="009A492C">
        <w:trPr>
          <w:gridAfter w:val="2"/>
          <w:wAfter w:w="141" w:type="dxa"/>
          <w:trHeight w:val="810"/>
        </w:trPr>
        <w:tc>
          <w:tcPr>
            <w:tcW w:w="8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65D40D" w14:textId="77777777" w:rsidR="000075CF" w:rsidRPr="00C319C5" w:rsidRDefault="000075CF" w:rsidP="009A492C">
            <w:pPr>
              <w:spacing w:before="131"/>
              <w:ind w:left="107"/>
              <w:rPr>
                <w:rFonts w:ascii="Calibri" w:eastAsia="Calibri" w:hAnsi="Calibri"/>
              </w:rPr>
            </w:pPr>
            <w:r w:rsidRPr="00C319C5">
              <w:rPr>
                <w:rFonts w:ascii="Calibri" w:eastAsia="Calibri" w:hAnsi="Calibri"/>
                <w:sz w:val="20"/>
                <w:szCs w:val="20"/>
              </w:rPr>
              <w:t>L’alunna/o conosce parzialmente i temi trattati. Non sempre individua i rischi della rete e necessita di aiuto nella selezione delle informazioni e nell’utilizzo degli strumenti digitali. Non sempre rispetta la riservatezza e integrità propria e altrui.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84B7EA" w14:textId="77777777" w:rsidR="000075CF" w:rsidRPr="00C319C5" w:rsidRDefault="000075CF" w:rsidP="009A492C">
            <w:pPr>
              <w:spacing w:before="131"/>
              <w:ind w:right="538"/>
              <w:jc w:val="center"/>
              <w:rPr>
                <w:rFonts w:ascii="Calibri" w:eastAsia="Calibri" w:hAnsi="Calibri"/>
              </w:rPr>
            </w:pPr>
            <w:r w:rsidRPr="00C319C5">
              <w:rPr>
                <w:rFonts w:ascii="Calibri" w:eastAsia="Calibri" w:hAnsi="Calibri"/>
                <w:sz w:val="20"/>
                <w:szCs w:val="20"/>
              </w:rPr>
              <w:t>5</w:t>
            </w:r>
          </w:p>
        </w:tc>
      </w:tr>
      <w:tr w:rsidR="000075CF" w14:paraId="42F7BBDC" w14:textId="77777777" w:rsidTr="009A492C">
        <w:trPr>
          <w:gridAfter w:val="2"/>
          <w:wAfter w:w="141" w:type="dxa"/>
          <w:trHeight w:val="630"/>
        </w:trPr>
        <w:tc>
          <w:tcPr>
            <w:tcW w:w="8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0887E8" w14:textId="77777777" w:rsidR="000075CF" w:rsidRPr="00C319C5" w:rsidRDefault="000075CF" w:rsidP="009A492C">
            <w:pPr>
              <w:spacing w:before="122"/>
              <w:ind w:left="107"/>
              <w:rPr>
                <w:rFonts w:ascii="Calibri" w:eastAsia="Calibri" w:hAnsi="Calibri"/>
              </w:rPr>
            </w:pPr>
            <w:r w:rsidRPr="00C319C5">
              <w:rPr>
                <w:rFonts w:ascii="Calibri" w:eastAsia="Calibri" w:hAnsi="Calibri"/>
                <w:sz w:val="20"/>
                <w:szCs w:val="20"/>
              </w:rPr>
              <w:t>L’alunna/o conosce i temi trattati in modo lacunoso e frammentario. Non sa individuare i rischi della rete né selezione le informazioni. Utilizza gli strumenti digitali in modo scorretto e non rispettando la riservatezza e integrità altrui.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52BBB4" w14:textId="77777777" w:rsidR="000075CF" w:rsidRPr="00C319C5" w:rsidRDefault="000075CF" w:rsidP="009A492C">
            <w:pPr>
              <w:spacing w:before="131"/>
              <w:jc w:val="center"/>
              <w:rPr>
                <w:rFonts w:ascii="Calibri" w:eastAsia="Calibri" w:hAnsi="Calibri"/>
              </w:rPr>
            </w:pPr>
            <w:r w:rsidRPr="00C319C5">
              <w:rPr>
                <w:rFonts w:ascii="Calibri" w:eastAsia="Calibri" w:hAnsi="Calibri"/>
                <w:sz w:val="20"/>
                <w:szCs w:val="20"/>
              </w:rPr>
              <w:t>da 1 a 4</w:t>
            </w:r>
          </w:p>
        </w:tc>
      </w:tr>
      <w:tr w:rsidR="000075CF" w14:paraId="4865737E" w14:textId="77777777" w:rsidTr="009A492C">
        <w:trPr>
          <w:trHeight w:val="765"/>
        </w:trPr>
        <w:tc>
          <w:tcPr>
            <w:tcW w:w="991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62A3F7"/>
          </w:tcPr>
          <w:p w14:paraId="34EECE19" w14:textId="77777777" w:rsidR="000075CF" w:rsidRPr="00C319C5" w:rsidRDefault="000075CF" w:rsidP="009A492C">
            <w:pPr>
              <w:spacing w:before="143"/>
              <w:jc w:val="center"/>
              <w:rPr>
                <w:rFonts w:ascii="Calibri" w:eastAsia="Calibri" w:hAnsi="Calibri"/>
              </w:rPr>
            </w:pPr>
            <w:r w:rsidRPr="00C319C5">
              <w:rPr>
                <w:rFonts w:ascii="Calibri" w:eastAsia="Calibri" w:hAnsi="Calibri"/>
                <w:b/>
                <w:bCs/>
                <w:color w:val="000000"/>
                <w:sz w:val="20"/>
                <w:szCs w:val="20"/>
              </w:rPr>
              <w:t>COMPETENZE IN MATERIA DI SVILUPPO ECONOMICO E SOSTENIBILITA’</w:t>
            </w:r>
          </w:p>
        </w:tc>
      </w:tr>
      <w:tr w:rsidR="000075CF" w14:paraId="4483E2BA" w14:textId="77777777" w:rsidTr="009A492C">
        <w:trPr>
          <w:trHeight w:val="450"/>
        </w:trPr>
        <w:tc>
          <w:tcPr>
            <w:tcW w:w="8647" w:type="dxa"/>
            <w:tcBorders>
              <w:top w:val="double" w:sz="3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CC"/>
          </w:tcPr>
          <w:p w14:paraId="770C7D84" w14:textId="77777777" w:rsidR="000075CF" w:rsidRPr="00C319C5" w:rsidRDefault="000075CF" w:rsidP="009A492C">
            <w:pPr>
              <w:spacing w:before="140"/>
              <w:ind w:left="107"/>
              <w:rPr>
                <w:rFonts w:ascii="Calibri" w:eastAsia="Calibri" w:hAnsi="Calibri"/>
              </w:rPr>
            </w:pPr>
            <w:r w:rsidRPr="00C319C5">
              <w:rPr>
                <w:rFonts w:ascii="Calibri" w:eastAsia="Calibri" w:hAnsi="Calibri"/>
                <w:color w:val="000000"/>
                <w:sz w:val="20"/>
                <w:szCs w:val="20"/>
              </w:rPr>
              <w:t>INDICATORI</w:t>
            </w:r>
          </w:p>
        </w:tc>
        <w:tc>
          <w:tcPr>
            <w:tcW w:w="1271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CC"/>
          </w:tcPr>
          <w:p w14:paraId="35381B81" w14:textId="77777777" w:rsidR="000075CF" w:rsidRPr="00C319C5" w:rsidRDefault="000075CF" w:rsidP="009A492C">
            <w:pPr>
              <w:spacing w:before="140"/>
              <w:ind w:left="102"/>
              <w:rPr>
                <w:rFonts w:ascii="Calibri" w:eastAsia="Calibri" w:hAnsi="Calibri"/>
              </w:rPr>
            </w:pPr>
            <w:r w:rsidRPr="00C319C5">
              <w:rPr>
                <w:rFonts w:ascii="Calibri" w:eastAsia="Calibri" w:hAnsi="Calibri"/>
                <w:color w:val="000000"/>
                <w:sz w:val="20"/>
                <w:szCs w:val="20"/>
              </w:rPr>
              <w:t>VOTO</w:t>
            </w:r>
          </w:p>
        </w:tc>
      </w:tr>
      <w:tr w:rsidR="000075CF" w14:paraId="497AFDD0" w14:textId="77777777" w:rsidTr="009A492C">
        <w:trPr>
          <w:trHeight w:val="960"/>
        </w:trPr>
        <w:tc>
          <w:tcPr>
            <w:tcW w:w="8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9DE29F" w14:textId="77777777" w:rsidR="000075CF" w:rsidRPr="00C319C5" w:rsidRDefault="000075CF" w:rsidP="009A492C">
            <w:pPr>
              <w:spacing w:before="119"/>
              <w:ind w:left="107"/>
              <w:rPr>
                <w:rFonts w:ascii="Calibri" w:eastAsia="Calibri" w:hAnsi="Calibri"/>
              </w:rPr>
            </w:pPr>
            <w:r w:rsidRPr="00C319C5">
              <w:rPr>
                <w:rFonts w:ascii="Calibri" w:eastAsia="Calibri" w:hAnsi="Calibri"/>
                <w:sz w:val="20"/>
                <w:szCs w:val="20"/>
              </w:rPr>
              <w:t>L’alunna/o mette in atto in autonomia nelle condotte quotidiane le conoscenze e le abilità connesse ai temi trattati. Collega tra loro le conoscenze e le rapporta alle esperienze concrete con pertinenza e completezza, portando contributi personali e originali. Mantiene sempre comportamenti e stili di vita nel pieno e completo rispetto dei principi di sicurezza, sostenibilità, salute e salvaguardia delle risorse naturali e dei beni comuni.</w:t>
            </w:r>
          </w:p>
        </w:tc>
        <w:tc>
          <w:tcPr>
            <w:tcW w:w="12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0BBA90" w14:textId="77777777" w:rsidR="000075CF" w:rsidRPr="00C319C5" w:rsidRDefault="000075CF" w:rsidP="009A492C">
            <w:pPr>
              <w:spacing w:before="2"/>
              <w:jc w:val="center"/>
              <w:rPr>
                <w:rFonts w:ascii="Calibri" w:eastAsia="Calibri" w:hAnsi="Calibri"/>
              </w:rPr>
            </w:pPr>
            <w:r w:rsidRPr="00C319C5">
              <w:rPr>
                <w:rFonts w:ascii="Calibri" w:eastAsia="Calibri" w:hAnsi="Calibri"/>
                <w:sz w:val="20"/>
                <w:szCs w:val="20"/>
              </w:rPr>
              <w:t xml:space="preserve"> </w:t>
            </w:r>
          </w:p>
          <w:p w14:paraId="3301071F" w14:textId="77777777" w:rsidR="000075CF" w:rsidRPr="00C319C5" w:rsidRDefault="000075CF" w:rsidP="009A492C">
            <w:pPr>
              <w:ind w:right="591"/>
              <w:jc w:val="center"/>
              <w:rPr>
                <w:rFonts w:ascii="Calibri" w:eastAsia="Calibri" w:hAnsi="Calibri"/>
              </w:rPr>
            </w:pPr>
            <w:r w:rsidRPr="00C319C5">
              <w:rPr>
                <w:rFonts w:ascii="Calibri" w:eastAsia="Calibri" w:hAnsi="Calibri"/>
                <w:sz w:val="20"/>
                <w:szCs w:val="20"/>
              </w:rPr>
              <w:t>10</w:t>
            </w:r>
          </w:p>
        </w:tc>
      </w:tr>
      <w:tr w:rsidR="000075CF" w14:paraId="54035CDA" w14:textId="77777777" w:rsidTr="009A492C">
        <w:trPr>
          <w:trHeight w:val="960"/>
        </w:trPr>
        <w:tc>
          <w:tcPr>
            <w:tcW w:w="8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67EE54" w14:textId="77777777" w:rsidR="000075CF" w:rsidRPr="00C319C5" w:rsidRDefault="000075CF" w:rsidP="009A492C">
            <w:pPr>
              <w:spacing w:before="119"/>
              <w:ind w:left="107"/>
              <w:rPr>
                <w:rFonts w:ascii="Calibri" w:eastAsia="Calibri" w:hAnsi="Calibri"/>
              </w:rPr>
            </w:pPr>
            <w:r w:rsidRPr="00C319C5">
              <w:rPr>
                <w:rFonts w:ascii="Calibri" w:eastAsia="Calibri" w:hAnsi="Calibri"/>
                <w:sz w:val="20"/>
                <w:szCs w:val="20"/>
              </w:rPr>
              <w:t>L’alunna/o mette in atto in autonomia nelle condotte quotidiane le conoscenze e le abilità connesse ai temi trattati. Collega le conoscenze alle esperienze concrete con pertinenza portando contributi personali. Mantiene regolarmente comportamenti e stili di vita nel pieno e completo rispetto dei principi di sicurezza, sostenibilità, salute e salvaguardia delle risorse naturali e dei beni comuni.</w:t>
            </w:r>
          </w:p>
        </w:tc>
        <w:tc>
          <w:tcPr>
            <w:tcW w:w="12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2ED738" w14:textId="77777777" w:rsidR="000075CF" w:rsidRPr="00C319C5" w:rsidRDefault="000075CF" w:rsidP="009A492C">
            <w:pPr>
              <w:spacing w:before="140"/>
              <w:ind w:right="538"/>
              <w:jc w:val="center"/>
              <w:rPr>
                <w:rFonts w:ascii="Calibri" w:eastAsia="Calibri" w:hAnsi="Calibri"/>
              </w:rPr>
            </w:pPr>
            <w:r w:rsidRPr="00C319C5">
              <w:rPr>
                <w:rFonts w:ascii="Calibri" w:eastAsia="Calibri" w:hAnsi="Calibri"/>
                <w:sz w:val="20"/>
                <w:szCs w:val="20"/>
              </w:rPr>
              <w:t>9</w:t>
            </w:r>
          </w:p>
        </w:tc>
      </w:tr>
      <w:tr w:rsidR="000075CF" w14:paraId="6F430B73" w14:textId="77777777" w:rsidTr="009A492C">
        <w:trPr>
          <w:trHeight w:val="750"/>
        </w:trPr>
        <w:tc>
          <w:tcPr>
            <w:tcW w:w="8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0E0B69" w14:textId="77777777" w:rsidR="000075CF" w:rsidRPr="00C319C5" w:rsidRDefault="000075CF" w:rsidP="009A492C">
            <w:pPr>
              <w:spacing w:before="123" w:line="199" w:lineRule="auto"/>
              <w:ind w:left="107"/>
              <w:rPr>
                <w:rFonts w:ascii="Calibri" w:eastAsia="Calibri" w:hAnsi="Calibri"/>
              </w:rPr>
            </w:pPr>
            <w:r w:rsidRPr="00C319C5">
              <w:rPr>
                <w:rFonts w:ascii="Calibri" w:eastAsia="Calibri" w:hAnsi="Calibri"/>
                <w:sz w:val="20"/>
                <w:szCs w:val="20"/>
              </w:rPr>
              <w:t>L’alunna/o mette in atto in autonomia nelle condotte quotidiane le conoscenze e le abilità connesse ai temi trattati. Collega le conoscenze alle esperienze concrete con buona pertinenza. Mantiene solitamente comportamenti e stili di vita nel rispetto dei principi di sicurezza, sostenibilità, salute e salvaguardia delle risorse naturali e dei beni comuni.</w:t>
            </w:r>
          </w:p>
        </w:tc>
        <w:tc>
          <w:tcPr>
            <w:tcW w:w="12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D88A6B" w14:textId="77777777" w:rsidR="000075CF" w:rsidRPr="00C319C5" w:rsidRDefault="000075CF" w:rsidP="009A492C">
            <w:pPr>
              <w:spacing w:before="140"/>
              <w:ind w:right="538"/>
              <w:jc w:val="center"/>
              <w:rPr>
                <w:rFonts w:ascii="Calibri" w:eastAsia="Calibri" w:hAnsi="Calibri"/>
              </w:rPr>
            </w:pPr>
            <w:r w:rsidRPr="00C319C5">
              <w:rPr>
                <w:rFonts w:ascii="Calibri" w:eastAsia="Calibri" w:hAnsi="Calibri"/>
                <w:sz w:val="20"/>
                <w:szCs w:val="20"/>
              </w:rPr>
              <w:t>8</w:t>
            </w:r>
          </w:p>
        </w:tc>
      </w:tr>
      <w:tr w:rsidR="000075CF" w14:paraId="7100B57A" w14:textId="77777777" w:rsidTr="009A492C">
        <w:trPr>
          <w:trHeight w:val="1020"/>
        </w:trPr>
        <w:tc>
          <w:tcPr>
            <w:tcW w:w="8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1B4025" w14:textId="77777777" w:rsidR="000075CF" w:rsidRPr="00C319C5" w:rsidRDefault="000075CF" w:rsidP="009A492C">
            <w:pPr>
              <w:spacing w:before="109"/>
              <w:ind w:left="107"/>
              <w:rPr>
                <w:rFonts w:ascii="Calibri" w:eastAsia="Calibri" w:hAnsi="Calibri"/>
                <w:sz w:val="20"/>
                <w:szCs w:val="20"/>
              </w:rPr>
            </w:pPr>
            <w:r w:rsidRPr="00C319C5">
              <w:rPr>
                <w:rFonts w:ascii="Calibri" w:eastAsia="Calibri" w:hAnsi="Calibri"/>
                <w:sz w:val="20"/>
                <w:szCs w:val="20"/>
              </w:rPr>
              <w:t>L’alunna/o mette in atto in autonomia le conoscenze e le abilità connesse ai temi trattati nei contesti più noti e vicini all’esperienza diretta. Collega le conoscenze alle esperienze concrete e ad altri contesti non sempre in modo autonomo. Mantiene generalmente comportamenti e stili di vita nel rispetto dei principi di sicurezza, sostenibilità, salute e salvaguardia delle risorse naturali e dei beni comuni.</w:t>
            </w:r>
          </w:p>
        </w:tc>
        <w:tc>
          <w:tcPr>
            <w:tcW w:w="12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78D7F0" w14:textId="77777777" w:rsidR="000075CF" w:rsidRPr="00C319C5" w:rsidRDefault="000075CF" w:rsidP="009A492C">
            <w:pPr>
              <w:spacing w:before="140"/>
              <w:ind w:right="538"/>
              <w:jc w:val="center"/>
              <w:rPr>
                <w:rFonts w:ascii="Calibri" w:eastAsia="Calibri" w:hAnsi="Calibri"/>
              </w:rPr>
            </w:pPr>
            <w:r w:rsidRPr="00C319C5">
              <w:rPr>
                <w:rFonts w:ascii="Calibri" w:eastAsia="Calibri" w:hAnsi="Calibri"/>
                <w:sz w:val="20"/>
                <w:szCs w:val="20"/>
              </w:rPr>
              <w:t>7</w:t>
            </w:r>
          </w:p>
        </w:tc>
      </w:tr>
      <w:tr w:rsidR="000075CF" w14:paraId="43CD944A" w14:textId="77777777" w:rsidTr="009A492C">
        <w:trPr>
          <w:trHeight w:val="960"/>
        </w:trPr>
        <w:tc>
          <w:tcPr>
            <w:tcW w:w="8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3EF85E" w14:textId="77777777" w:rsidR="000075CF" w:rsidRPr="00C319C5" w:rsidRDefault="000075CF" w:rsidP="009A492C">
            <w:pPr>
              <w:spacing w:before="119"/>
              <w:ind w:left="107"/>
              <w:rPr>
                <w:rFonts w:ascii="Calibri" w:eastAsia="Calibri" w:hAnsi="Calibri"/>
              </w:rPr>
            </w:pPr>
            <w:r w:rsidRPr="00C319C5">
              <w:rPr>
                <w:rFonts w:ascii="Calibri" w:eastAsia="Calibri" w:hAnsi="Calibri"/>
                <w:sz w:val="20"/>
                <w:szCs w:val="20"/>
              </w:rPr>
              <w:t>L’alunna/o mette in atto le conoscenze e le abilità connesse ai temi trattati nei contesti più noti e vicini alla propria esperienza diretta. Collega le conoscenze alle esperienze concrete e ad altri contesti solo con il supporto del docente. Mantiene approssimativamente comportamenti e stili di vita nel rispetto dei principi di sicurezza, sostenibilità, salute e salvaguardia delle risorse naturali e dei beni comuni.</w:t>
            </w:r>
          </w:p>
        </w:tc>
        <w:tc>
          <w:tcPr>
            <w:tcW w:w="12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CB000B" w14:textId="77777777" w:rsidR="000075CF" w:rsidRPr="00C319C5" w:rsidRDefault="000075CF" w:rsidP="009A492C">
            <w:pPr>
              <w:spacing w:before="140"/>
              <w:ind w:right="538"/>
              <w:jc w:val="center"/>
              <w:rPr>
                <w:rFonts w:ascii="Calibri" w:eastAsia="Calibri" w:hAnsi="Calibri"/>
              </w:rPr>
            </w:pPr>
            <w:r w:rsidRPr="00C319C5">
              <w:rPr>
                <w:rFonts w:ascii="Calibri" w:eastAsia="Calibri" w:hAnsi="Calibri"/>
                <w:sz w:val="20"/>
                <w:szCs w:val="20"/>
              </w:rPr>
              <w:t>6</w:t>
            </w:r>
          </w:p>
        </w:tc>
      </w:tr>
      <w:tr w:rsidR="000075CF" w14:paraId="1ED37223" w14:textId="77777777" w:rsidTr="009A492C">
        <w:trPr>
          <w:trHeight w:val="750"/>
        </w:trPr>
        <w:tc>
          <w:tcPr>
            <w:tcW w:w="8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BEC31C" w14:textId="77777777" w:rsidR="000075CF" w:rsidRPr="00C319C5" w:rsidRDefault="000075CF" w:rsidP="009A492C">
            <w:pPr>
              <w:spacing w:before="119"/>
              <w:ind w:left="107"/>
              <w:rPr>
                <w:rFonts w:ascii="Calibri" w:eastAsia="Calibri" w:hAnsi="Calibri"/>
              </w:rPr>
            </w:pPr>
            <w:r w:rsidRPr="00C319C5">
              <w:rPr>
                <w:rFonts w:ascii="Calibri" w:eastAsia="Calibri" w:hAnsi="Calibri"/>
                <w:sz w:val="20"/>
                <w:szCs w:val="20"/>
              </w:rPr>
              <w:lastRenderedPageBreak/>
              <w:t>L’alunna/o mette in atto le conoscenze e le abilità connesse ai temi trattati solo attraverso il supporto dei docenti e compagni. Non sempre adotta comportamenti e stili di vita nel rispetto dei principi di sicurezza, sostenibilità, salute e salvaguardia delle risorse naturali e dei beni comuni.</w:t>
            </w:r>
          </w:p>
        </w:tc>
        <w:tc>
          <w:tcPr>
            <w:tcW w:w="12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4FD60C" w14:textId="77777777" w:rsidR="000075CF" w:rsidRPr="00C319C5" w:rsidRDefault="000075CF" w:rsidP="009A492C">
            <w:pPr>
              <w:spacing w:before="140"/>
              <w:ind w:right="538"/>
              <w:jc w:val="center"/>
              <w:rPr>
                <w:rFonts w:ascii="Calibri" w:eastAsia="Calibri" w:hAnsi="Calibri"/>
              </w:rPr>
            </w:pPr>
            <w:r w:rsidRPr="00C319C5">
              <w:rPr>
                <w:rFonts w:ascii="Calibri" w:eastAsia="Calibri" w:hAnsi="Calibri"/>
                <w:sz w:val="20"/>
                <w:szCs w:val="20"/>
              </w:rPr>
              <w:t>5</w:t>
            </w:r>
          </w:p>
        </w:tc>
      </w:tr>
      <w:tr w:rsidR="000075CF" w14:paraId="14426C40" w14:textId="77777777" w:rsidTr="009A492C">
        <w:trPr>
          <w:trHeight w:val="630"/>
        </w:trPr>
        <w:tc>
          <w:tcPr>
            <w:tcW w:w="8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CE7239" w14:textId="77777777" w:rsidR="000075CF" w:rsidRPr="00C319C5" w:rsidRDefault="000075CF" w:rsidP="009A492C">
            <w:pPr>
              <w:spacing w:before="118"/>
              <w:ind w:left="107"/>
              <w:rPr>
                <w:rFonts w:ascii="Calibri" w:eastAsia="Calibri" w:hAnsi="Calibri"/>
              </w:rPr>
            </w:pPr>
            <w:r w:rsidRPr="00C319C5">
              <w:rPr>
                <w:rFonts w:ascii="Calibri" w:eastAsia="Calibri" w:hAnsi="Calibri"/>
                <w:sz w:val="20"/>
                <w:szCs w:val="20"/>
              </w:rPr>
              <w:t>L’alunna/o non mette in atto le conoscenze e le abilità connesse ai temi trattati. Non adotta comportamenti e stili di vita nel rispetto dei principi di sicurezza, sostenibilità, salute e salvaguardia delle risorse naturali e dei beni comuni.</w:t>
            </w:r>
          </w:p>
        </w:tc>
        <w:tc>
          <w:tcPr>
            <w:tcW w:w="12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00AF73" w14:textId="77777777" w:rsidR="000075CF" w:rsidRPr="00C319C5" w:rsidRDefault="000075CF" w:rsidP="009A492C">
            <w:pPr>
              <w:jc w:val="center"/>
              <w:rPr>
                <w:rFonts w:ascii="Calibri" w:eastAsia="Calibri" w:hAnsi="Calibri"/>
              </w:rPr>
            </w:pPr>
            <w:r w:rsidRPr="00C319C5">
              <w:rPr>
                <w:rFonts w:ascii="Calibri" w:eastAsia="Calibri" w:hAnsi="Calibri"/>
                <w:sz w:val="16"/>
                <w:szCs w:val="16"/>
              </w:rPr>
              <w:t xml:space="preserve"> </w:t>
            </w:r>
          </w:p>
          <w:p w14:paraId="6457B833" w14:textId="77777777" w:rsidR="000075CF" w:rsidRPr="00C319C5" w:rsidRDefault="000075CF" w:rsidP="009A492C">
            <w:pPr>
              <w:ind w:right="169"/>
              <w:jc w:val="center"/>
              <w:rPr>
                <w:rFonts w:ascii="Calibri" w:eastAsia="Calibri" w:hAnsi="Calibri"/>
              </w:rPr>
            </w:pPr>
            <w:r w:rsidRPr="00C319C5">
              <w:rPr>
                <w:rFonts w:ascii="Calibri" w:eastAsia="Calibri" w:hAnsi="Calibri"/>
                <w:sz w:val="20"/>
                <w:szCs w:val="20"/>
              </w:rPr>
              <w:t>da 1 a  4</w:t>
            </w:r>
          </w:p>
        </w:tc>
      </w:tr>
    </w:tbl>
    <w:p w14:paraId="533F800E" w14:textId="77777777" w:rsidR="000075CF" w:rsidRPr="00A653E8" w:rsidRDefault="000075CF" w:rsidP="000075CF">
      <w:pPr>
        <w:shd w:val="clear" w:color="auto" w:fill="FFFFFF"/>
        <w:jc w:val="both"/>
        <w:rPr>
          <w:b/>
          <w:bCs/>
        </w:rPr>
      </w:pPr>
    </w:p>
    <w:p w14:paraId="46208AC1" w14:textId="77777777" w:rsidR="000075CF" w:rsidRDefault="000075CF" w:rsidP="000075CF">
      <w:pPr>
        <w:rPr>
          <w:vanish/>
        </w:rPr>
      </w:pPr>
    </w:p>
    <w:p w14:paraId="6977D6A4" w14:textId="77777777" w:rsidR="000075CF" w:rsidRDefault="000075CF" w:rsidP="000075CF">
      <w:pPr>
        <w:rPr>
          <w:vanish/>
        </w:rPr>
      </w:pPr>
    </w:p>
    <w:p w14:paraId="35724B30" w14:textId="77777777" w:rsidR="000075CF" w:rsidRDefault="000075CF" w:rsidP="000075CF">
      <w:pPr>
        <w:rPr>
          <w:vanish/>
        </w:rPr>
      </w:pPr>
    </w:p>
    <w:p w14:paraId="7CBB42B5" w14:textId="77777777" w:rsidR="000075CF" w:rsidRDefault="000075CF" w:rsidP="000075CF">
      <w:pPr>
        <w:ind w:firstLine="708"/>
        <w:rPr>
          <w:b/>
          <w:sz w:val="32"/>
        </w:rPr>
      </w:pPr>
      <w:r>
        <w:rPr>
          <w:b/>
          <w:sz w:val="32"/>
        </w:rPr>
        <w:t>Raggiunto monte ore previsto per legge pari a 33 ore annue.</w:t>
      </w:r>
    </w:p>
    <w:p w14:paraId="36FB0487" w14:textId="77777777" w:rsidR="000075CF" w:rsidRDefault="000075CF" w:rsidP="000075CF">
      <w:r>
        <w:t>Monticello, 30 maggio 2026                                                         Il referente di educazione civica</w:t>
      </w:r>
    </w:p>
    <w:p w14:paraId="56E982BD" w14:textId="77777777" w:rsidR="000075CF" w:rsidRDefault="000075CF" w:rsidP="000075CF">
      <w:r>
        <w:t xml:space="preserve">                                                                                                           Prof.ssa Tramontana Marianna</w:t>
      </w:r>
    </w:p>
    <w:p w14:paraId="57496261" w14:textId="77777777" w:rsidR="000075CF" w:rsidRPr="00541440" w:rsidRDefault="000075CF" w:rsidP="000075CF">
      <w:pPr>
        <w:rPr>
          <w:sz w:val="28"/>
          <w:szCs w:val="20"/>
        </w:rPr>
      </w:pPr>
      <w:r w:rsidRPr="00541440">
        <w:rPr>
          <w:sz w:val="28"/>
          <w:szCs w:val="20"/>
        </w:rPr>
        <w:t xml:space="preserve">I rappresentanti di classe </w:t>
      </w:r>
    </w:p>
    <w:p w14:paraId="354FF549" w14:textId="77777777" w:rsidR="000075CF" w:rsidRDefault="000075CF" w:rsidP="000075CF">
      <w:pPr>
        <w:rPr>
          <w:rFonts w:ascii="Calibri" w:hAnsi="Calibri"/>
          <w:sz w:val="36"/>
          <w:u w:val="single"/>
        </w:rPr>
      </w:pPr>
      <w:r>
        <w:rPr>
          <w:rFonts w:ascii="Calibri" w:hAnsi="Calibri"/>
          <w:sz w:val="36"/>
          <w:u w:val="single"/>
        </w:rPr>
        <w:tab/>
      </w:r>
      <w:r>
        <w:rPr>
          <w:rFonts w:ascii="Calibri" w:hAnsi="Calibri"/>
          <w:sz w:val="36"/>
          <w:u w:val="single"/>
        </w:rPr>
        <w:tab/>
      </w:r>
      <w:r>
        <w:rPr>
          <w:rFonts w:ascii="Calibri" w:hAnsi="Calibri"/>
          <w:sz w:val="36"/>
          <w:u w:val="single"/>
        </w:rPr>
        <w:tab/>
      </w:r>
      <w:r>
        <w:rPr>
          <w:rFonts w:ascii="Calibri" w:hAnsi="Calibri"/>
          <w:sz w:val="36"/>
          <w:u w:val="single"/>
        </w:rPr>
        <w:tab/>
      </w:r>
      <w:r>
        <w:rPr>
          <w:rFonts w:ascii="Calibri" w:hAnsi="Calibri"/>
          <w:sz w:val="36"/>
          <w:u w:val="single"/>
        </w:rPr>
        <w:tab/>
      </w:r>
    </w:p>
    <w:p w14:paraId="5781C763" w14:textId="77777777" w:rsidR="000075CF" w:rsidRPr="00541440" w:rsidRDefault="000075CF" w:rsidP="000075CF">
      <w:pPr>
        <w:rPr>
          <w:rFonts w:ascii="Calibri" w:hAnsi="Calibri"/>
          <w:sz w:val="36"/>
          <w:u w:val="single"/>
        </w:rPr>
      </w:pPr>
      <w:r>
        <w:rPr>
          <w:rFonts w:ascii="Calibri" w:hAnsi="Calibri"/>
          <w:sz w:val="36"/>
          <w:u w:val="single"/>
        </w:rPr>
        <w:tab/>
      </w:r>
      <w:r>
        <w:rPr>
          <w:rFonts w:ascii="Calibri" w:hAnsi="Calibri"/>
          <w:sz w:val="36"/>
          <w:u w:val="single"/>
        </w:rPr>
        <w:tab/>
      </w:r>
      <w:r>
        <w:rPr>
          <w:rFonts w:ascii="Calibri" w:hAnsi="Calibri"/>
          <w:sz w:val="36"/>
          <w:u w:val="single"/>
        </w:rPr>
        <w:tab/>
      </w:r>
      <w:r>
        <w:rPr>
          <w:rFonts w:ascii="Calibri" w:hAnsi="Calibri"/>
          <w:sz w:val="36"/>
          <w:u w:val="single"/>
        </w:rPr>
        <w:tab/>
      </w:r>
      <w:r>
        <w:rPr>
          <w:rFonts w:ascii="Calibri" w:hAnsi="Calibri"/>
          <w:sz w:val="36"/>
          <w:u w:val="single"/>
        </w:rPr>
        <w:tab/>
      </w:r>
    </w:p>
    <w:p w14:paraId="65235EE1" w14:textId="77777777" w:rsidR="004964C3" w:rsidRDefault="004964C3"/>
    <w:sectPr w:rsidR="004964C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75CF"/>
    <w:rsid w:val="000075CF"/>
    <w:rsid w:val="00023F8A"/>
    <w:rsid w:val="00243823"/>
    <w:rsid w:val="004964C3"/>
    <w:rsid w:val="00B1107B"/>
    <w:rsid w:val="00D53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1E1A0B"/>
  <w15:chartTrackingRefBased/>
  <w15:docId w15:val="{218AC23B-6800-4FFB-9FAF-303FD22FCF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0075CF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0075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Carpredefinitoparagrafo"/>
    <w:rsid w:val="000075CF"/>
  </w:style>
  <w:style w:type="character" w:customStyle="1" w:styleId="eop">
    <w:name w:val="eop"/>
    <w:basedOn w:val="Carpredefinitoparagrafo"/>
    <w:rsid w:val="000075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1490</Words>
  <Characters>8494</Characters>
  <Application>Microsoft Office Word</Application>
  <DocSecurity>0</DocSecurity>
  <Lines>70</Lines>
  <Paragraphs>19</Paragraphs>
  <ScaleCrop>false</ScaleCrop>
  <Company/>
  <LinksUpToDate>false</LinksUpToDate>
  <CharactersWithSpaces>9965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Prof.ssa Marianna Tramontana</dc:creator>
  <cp:keywords/>
  <dc:description/>
  <cp:lastModifiedBy>Prof.ssa Marianna Tramontana</cp:lastModifiedBy>
  <cp:revision>2</cp:revision>
  <dcterms:created xsi:type="dcterms:W3CDTF">2026-05-26T09:23:00Z</dcterms:created>
  <dcterms:modified xsi:type="dcterms:W3CDTF">2026-05-26T09:33:00Z</dcterms:modified>
</cp:coreProperties>
</file>